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Override PartName="/word/header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C744F" w:rsidR="00A813EA" w:rsidP="00EC744F" w:rsidRDefault="00EC744F" w14:paraId="6A710BC6" w14:textId="77777777">
      <w:pPr>
        <w:spacing w:before="0" w:after="0"/>
        <w:rPr>
          <w:rFonts w:cs="Arial"/>
        </w:rPr>
      </w:pPr>
      <w:r w:rsidRPr="00EC744F">
        <w:rPr>
          <w:rFonts w:cs="Arial"/>
          <w:noProof/>
          <w:lang w:val="en-US"/>
        </w:rPr>
        <w:drawing>
          <wp:anchor distT="0" distB="0" distL="114300" distR="114300" simplePos="0" relativeHeight="251659264" behindDoc="0" locked="0" layoutInCell="1" allowOverlap="1" wp14:anchorId="19BEA0B5" wp14:editId="41280284">
            <wp:simplePos x="0" y="0"/>
            <wp:positionH relativeFrom="column">
              <wp:posOffset>-62865</wp:posOffset>
            </wp:positionH>
            <wp:positionV relativeFrom="paragraph">
              <wp:posOffset>116840</wp:posOffset>
            </wp:positionV>
            <wp:extent cx="2456815" cy="1122045"/>
            <wp:effectExtent l="0" t="0" r="6985" b="0"/>
            <wp:wrapNone/>
            <wp:docPr id="2" name="Picture 2" descr="PCA - Solid Green - LogotypeLow Resolution JPEG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A - Solid Green - LogotypeLow Resolution JPEG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681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EC744F" w:rsidR="00EC744F" w:rsidP="00EC744F" w:rsidRDefault="00EC744F" w14:paraId="0DDD94BB" w14:textId="77777777">
      <w:pPr>
        <w:pStyle w:val="Heading1"/>
        <w:spacing w:before="0" w:after="0"/>
        <w:jc w:val="center"/>
        <w:rPr>
          <w:rFonts w:cs="Arial"/>
          <w:sz w:val="48"/>
          <w:szCs w:val="48"/>
        </w:rPr>
      </w:pPr>
    </w:p>
    <w:p w:rsidRPr="00EC744F" w:rsidR="00EC744F" w:rsidP="00EC744F" w:rsidRDefault="00EC744F" w14:paraId="089F8FB2" w14:textId="77777777">
      <w:pPr>
        <w:spacing w:before="0" w:after="0"/>
        <w:jc w:val="right"/>
        <w:rPr>
          <w:rFonts w:cs="Arial"/>
          <w:sz w:val="14"/>
        </w:rPr>
      </w:pPr>
    </w:p>
    <w:p w:rsidRPr="00EC744F" w:rsidR="00EC744F" w:rsidP="432FA5B0" w:rsidRDefault="00EC744F" w14:paraId="6C585742" w14:textId="433C78B4">
      <w:pPr>
        <w:pStyle w:val="Heading1"/>
        <w:spacing w:before="0"/>
        <w:rPr>
          <w:rFonts w:cs="Arial"/>
        </w:rPr>
      </w:pPr>
      <w:r w:rsidRPr="00EC744F">
        <w:rPr>
          <w:rFonts w:cs="Arial"/>
          <w:szCs w:val="36"/>
        </w:rPr>
        <w:br w:type="column"/>
      </w:r>
      <w:r w:rsidRPr="432FA5B0">
        <w:rPr>
          <w:rFonts w:cs="Arial"/>
        </w:rPr>
        <w:t>58</w:t>
      </w:r>
      <w:r w:rsidRPr="432FA5B0" w:rsidR="00F13788">
        <w:rPr>
          <w:rFonts w:cs="Arial"/>
          <w:vertAlign w:val="superscript"/>
        </w:rPr>
        <w:t>th</w:t>
      </w:r>
      <w:r w:rsidRPr="432FA5B0">
        <w:rPr>
          <w:rFonts w:cs="Arial"/>
        </w:rPr>
        <w:t xml:space="preserve"> ANNUAL GENERAL MEETING</w:t>
      </w:r>
    </w:p>
    <w:p w:rsidRPr="00EC744F" w:rsidR="00EC744F" w:rsidP="00E22245" w:rsidRDefault="00EC744F" w14:paraId="141876A4" w14:textId="39C36F3B">
      <w:pPr>
        <w:spacing w:before="0" w:after="0"/>
        <w:rPr>
          <w:rFonts w:cs="Arial"/>
          <w:sz w:val="24"/>
          <w:szCs w:val="24"/>
        </w:rPr>
      </w:pPr>
      <w:r w:rsidRPr="213330B4" w:rsidR="213330B4">
        <w:rPr>
          <w:rFonts w:cs="Arial"/>
          <w:sz w:val="24"/>
          <w:szCs w:val="24"/>
        </w:rPr>
        <w:t>Saturday 1 June 2024</w:t>
      </w:r>
    </w:p>
    <w:p w:rsidRPr="00EC744F" w:rsidR="00EC744F" w:rsidP="00EC744F" w:rsidRDefault="00A12E52" w14:paraId="098C2834" w14:textId="66EA0297">
      <w:pPr>
        <w:spacing w:before="0"/>
        <w:rPr>
          <w:rFonts w:cs="Arial"/>
          <w:sz w:val="24"/>
          <w:szCs w:val="36"/>
        </w:rPr>
      </w:pPr>
      <w:r>
        <w:rPr>
          <w:rFonts w:cs="Arial"/>
          <w:sz w:val="24"/>
          <w:szCs w:val="36"/>
        </w:rPr>
        <w:t>10.</w:t>
      </w:r>
      <w:r w:rsidR="001A4B70">
        <w:rPr>
          <w:rFonts w:cs="Arial"/>
          <w:sz w:val="24"/>
          <w:szCs w:val="36"/>
        </w:rPr>
        <w:t>0</w:t>
      </w:r>
      <w:r>
        <w:rPr>
          <w:rFonts w:cs="Arial"/>
          <w:sz w:val="24"/>
          <w:szCs w:val="36"/>
        </w:rPr>
        <w:t>0am – 11.</w:t>
      </w:r>
      <w:r w:rsidR="001A4B70">
        <w:rPr>
          <w:rFonts w:cs="Arial"/>
          <w:sz w:val="24"/>
          <w:szCs w:val="36"/>
        </w:rPr>
        <w:t>0</w:t>
      </w:r>
      <w:r>
        <w:rPr>
          <w:rFonts w:cs="Arial"/>
          <w:sz w:val="24"/>
          <w:szCs w:val="36"/>
        </w:rPr>
        <w:t>0a</w:t>
      </w:r>
      <w:r w:rsidRPr="00EC744F" w:rsidR="00EC744F">
        <w:rPr>
          <w:rFonts w:cs="Arial"/>
          <w:sz w:val="24"/>
          <w:szCs w:val="36"/>
        </w:rPr>
        <w:t>m</w:t>
      </w:r>
    </w:p>
    <w:p w:rsidRPr="00DE0801" w:rsidR="00EC744F" w:rsidP="00EC744F" w:rsidRDefault="00F13788" w14:paraId="3FEC0D64" w14:textId="766E1A87">
      <w:pPr>
        <w:spacing w:before="0" w:after="0"/>
        <w:rPr>
          <w:rFonts w:cs="Arial"/>
          <w:b/>
          <w:bCs/>
          <w:sz w:val="24"/>
          <w:szCs w:val="36"/>
        </w:rPr>
      </w:pPr>
      <w:r>
        <w:rPr>
          <w:rFonts w:cs="Arial"/>
          <w:sz w:val="24"/>
          <w:szCs w:val="36"/>
        </w:rPr>
        <w:t>Zoom Webinar</w:t>
      </w:r>
      <w:r w:rsidR="00DE0801">
        <w:rPr>
          <w:rFonts w:cs="Arial"/>
          <w:sz w:val="24"/>
          <w:szCs w:val="36"/>
        </w:rPr>
        <w:br/>
      </w:r>
      <w:r w:rsidRPr="00DE0801" w:rsidR="00DE0801">
        <w:rPr>
          <w:rFonts w:cs="Arial"/>
          <w:b/>
          <w:bCs/>
          <w:sz w:val="24"/>
          <w:szCs w:val="36"/>
        </w:rPr>
        <w:t>MINUTES</w:t>
      </w:r>
    </w:p>
    <w:p w:rsidR="00E46351" w:rsidP="00EC744F" w:rsidRDefault="00E46351" w14:paraId="2D0F94B8" w14:textId="49C90F0A">
      <w:pPr>
        <w:spacing w:before="0" w:after="0"/>
        <w:rPr>
          <w:rFonts w:cs="Arial"/>
          <w:sz w:val="24"/>
          <w:szCs w:val="36"/>
        </w:rPr>
      </w:pPr>
    </w:p>
    <w:p w:rsidRPr="00EC744F" w:rsidR="00EC744F" w:rsidP="4276AA14" w:rsidRDefault="00EC744F" w14:paraId="5DCA86A0" w14:textId="405F4263">
      <w:pPr>
        <w:pStyle w:val="Normal"/>
        <w:spacing w:before="0" w:after="0"/>
        <w:rPr>
          <w:rFonts w:cs="Arial"/>
          <w:sz w:val="24"/>
          <w:szCs w:val="24"/>
        </w:rPr>
        <w:sectPr w:rsidRPr="00EC744F" w:rsidR="00EC744F" w:rsidSect="00EC744F">
          <w:footerReference w:type="default" r:id="rId9"/>
          <w:pgSz w:w="11900" w:h="16840" w:orient="portrait"/>
          <w:pgMar w:top="1440" w:right="1800" w:bottom="1440" w:left="1800" w:header="708" w:footer="708" w:gutter="0"/>
          <w:cols w:space="8" w:num="2"/>
          <w:headerReference w:type="default" r:id="R1afbd8b22f5c4bc7"/>
        </w:sectPr>
      </w:pPr>
    </w:p>
    <w:p w:rsidRPr="005B559D" w:rsidR="00EC744F" w:rsidP="00EC744F" w:rsidRDefault="00EC744F" w14:paraId="3D9B8509" w14:textId="77777777">
      <w:pPr>
        <w:pStyle w:val="ListNumber5"/>
        <w:spacing w:before="0" w:after="0"/>
        <w:ind w:left="397" w:hanging="397"/>
        <w:rPr>
          <w:rFonts w:ascii="Arial" w:hAnsi="Arial" w:cs="Arial"/>
          <w:b/>
        </w:rPr>
      </w:pPr>
      <w:r w:rsidRPr="005B559D">
        <w:rPr>
          <w:rFonts w:ascii="Arial" w:hAnsi="Arial" w:cs="Arial"/>
          <w:b/>
          <w:lang w:bidi="x-none"/>
        </w:rPr>
        <w:t>Apologies</w:t>
      </w:r>
    </w:p>
    <w:p w:rsidR="00EC744F" w:rsidP="00EC744F" w:rsidRDefault="00EC744F" w14:paraId="796414BB" w14:textId="77777777">
      <w:pPr>
        <w:pStyle w:val="Attendance"/>
        <w:rPr>
          <w:rFonts w:cs="Arial"/>
        </w:rPr>
      </w:pPr>
    </w:p>
    <w:p w:rsidRPr="00EC744F" w:rsidR="00A12E52" w:rsidP="00EC744F" w:rsidRDefault="00A12E52" w14:paraId="1A6B2E33" w14:textId="24BFD9CA">
      <w:pPr>
        <w:pStyle w:val="Attendance"/>
        <w:rPr>
          <w:rFonts w:cs="Arial"/>
        </w:rPr>
      </w:pPr>
      <w:r w:rsidRPr="213330B4" w:rsidR="213330B4">
        <w:rPr>
          <w:rFonts w:cs="Arial"/>
        </w:rPr>
        <w:t>Monika Lukowska, Diana Davis</w:t>
      </w:r>
    </w:p>
    <w:p w:rsidR="213330B4" w:rsidP="213330B4" w:rsidRDefault="213330B4" w14:paraId="68C54A3B" w14:textId="283AA930">
      <w:pPr>
        <w:pStyle w:val="Attendance"/>
        <w:rPr>
          <w:rFonts w:cs="Arial"/>
        </w:rPr>
      </w:pPr>
    </w:p>
    <w:p w:rsidRPr="005B559D" w:rsidR="00EC744F" w:rsidP="4276AA14" w:rsidRDefault="00EC744F" w14:paraId="0F7C32B0" w14:textId="77777777">
      <w:pPr>
        <w:pStyle w:val="ListNumber5"/>
        <w:spacing w:before="0" w:after="0"/>
        <w:rPr>
          <w:rFonts w:ascii="Arial" w:hAnsi="Arial" w:cs="Arial"/>
          <w:b w:val="1"/>
          <w:bCs w:val="1"/>
        </w:rPr>
      </w:pPr>
      <w:r w:rsidRPr="4276AA14" w:rsidR="4276AA14">
        <w:rPr>
          <w:rFonts w:ascii="Arial" w:hAnsi="Arial" w:cs="Arial"/>
          <w:b w:val="1"/>
          <w:bCs w:val="1"/>
        </w:rPr>
        <w:t>Attendance</w:t>
      </w:r>
    </w:p>
    <w:p w:rsidRPr="00EC744F" w:rsidR="005B559D" w:rsidP="005B559D" w:rsidRDefault="005B559D" w14:paraId="2AB13B04" w14:textId="77777777">
      <w:pPr>
        <w:pStyle w:val="ListNumber5"/>
        <w:numPr>
          <w:ilvl w:val="0"/>
          <w:numId w:val="0"/>
        </w:numPr>
        <w:spacing w:before="0" w:after="0"/>
        <w:ind w:left="360"/>
        <w:rPr>
          <w:rFonts w:ascii="Arial" w:hAnsi="Arial" w:cs="Arial"/>
        </w:rPr>
      </w:pPr>
    </w:p>
    <w:tbl>
      <w:tblPr>
        <w:tblStyle w:val="TableGrid"/>
        <w:tblW w:w="0" w:type="auto"/>
        <w:tblLook w:val="04A0" w:firstRow="1" w:lastRow="0" w:firstColumn="1" w:lastColumn="0" w:noHBand="0" w:noVBand="1"/>
      </w:tblPr>
      <w:tblGrid>
        <w:gridCol w:w="951"/>
        <w:gridCol w:w="7339"/>
      </w:tblGrid>
      <w:tr w:rsidRPr="00EC744F" w:rsidR="00EC744F" w:rsidTr="432FA5B0" w14:paraId="50723842" w14:textId="77777777">
        <w:tc>
          <w:tcPr>
            <w:tcW w:w="951" w:type="dxa"/>
            <w:tcMar/>
          </w:tcPr>
          <w:p w:rsidRPr="00EC744F" w:rsidR="00EC744F" w:rsidP="00EC744F" w:rsidRDefault="00EC744F" w14:paraId="6C31E151" w14:textId="77777777">
            <w:pPr>
              <w:pStyle w:val="Attendance"/>
              <w:rPr>
                <w:rFonts w:cs="Arial"/>
              </w:rPr>
            </w:pPr>
            <w:r w:rsidRPr="00EC744F">
              <w:rPr>
                <w:rFonts w:cs="Arial"/>
              </w:rPr>
              <w:t>NSW</w:t>
            </w:r>
          </w:p>
        </w:tc>
        <w:tc>
          <w:tcPr>
            <w:tcW w:w="7339" w:type="dxa"/>
            <w:tcMar/>
          </w:tcPr>
          <w:p w:rsidRPr="00EC744F" w:rsidR="00EC744F" w:rsidP="00EC744F" w:rsidRDefault="00F13788" w14:paraId="509DCA99" w14:textId="3EE3C097">
            <w:pPr>
              <w:pStyle w:val="Attendance"/>
              <w:rPr>
                <w:rFonts w:cs="Arial"/>
              </w:rPr>
            </w:pPr>
            <w:r w:rsidRPr="432FA5B0" w:rsidR="432FA5B0">
              <w:rPr>
                <w:rFonts w:cs="Arial"/>
              </w:rPr>
              <w:t xml:space="preserve">Dr Therese Kenyon, </w:t>
            </w:r>
            <w:proofErr w:type="spellStart"/>
            <w:r w:rsidRPr="432FA5B0" w:rsidR="432FA5B0">
              <w:rPr>
                <w:rFonts w:cs="Arial"/>
              </w:rPr>
              <w:t>Akky</w:t>
            </w:r>
            <w:proofErr w:type="spellEnd"/>
            <w:r w:rsidRPr="432FA5B0" w:rsidR="432FA5B0">
              <w:rPr>
                <w:rFonts w:cs="Arial"/>
              </w:rPr>
              <w:t xml:space="preserve"> van Ogtrop, Andrew Totman, Dr Thomas Middlemost</w:t>
            </w:r>
          </w:p>
        </w:tc>
      </w:tr>
      <w:tr w:rsidRPr="00EC744F" w:rsidR="00EC744F" w:rsidTr="432FA5B0" w14:paraId="59CE72DB" w14:textId="77777777">
        <w:tc>
          <w:tcPr>
            <w:tcW w:w="951" w:type="dxa"/>
            <w:tcMar/>
          </w:tcPr>
          <w:p w:rsidRPr="00EC744F" w:rsidR="00EC744F" w:rsidP="00EC744F" w:rsidRDefault="00EC744F" w14:paraId="48E50C4D" w14:textId="77777777">
            <w:pPr>
              <w:pStyle w:val="Attendance"/>
              <w:rPr>
                <w:rFonts w:cs="Arial"/>
              </w:rPr>
            </w:pPr>
            <w:r w:rsidRPr="00EC744F">
              <w:rPr>
                <w:rFonts w:cs="Arial"/>
              </w:rPr>
              <w:t>QLD</w:t>
            </w:r>
          </w:p>
        </w:tc>
        <w:tc>
          <w:tcPr>
            <w:tcW w:w="7339" w:type="dxa"/>
            <w:tcMar/>
          </w:tcPr>
          <w:p w:rsidRPr="00EC744F" w:rsidR="00EC744F" w:rsidP="213330B4" w:rsidRDefault="00EC744F" w14:paraId="1615B506" w14:textId="022BC8F0">
            <w:pPr>
              <w:pStyle w:val="Attendance"/>
            </w:pPr>
            <w:r w:rsidRPr="4276AA14" w:rsidR="4276AA14">
              <w:rPr>
                <w:rFonts w:cs="Arial"/>
              </w:rPr>
              <w:t>Dr Jill O’Sullivan, Lauren J Carter</w:t>
            </w:r>
          </w:p>
        </w:tc>
      </w:tr>
      <w:tr w:rsidRPr="00EC744F" w:rsidR="00EC744F" w:rsidTr="432FA5B0" w14:paraId="5F18D48A" w14:textId="77777777">
        <w:tc>
          <w:tcPr>
            <w:tcW w:w="951" w:type="dxa"/>
            <w:tcMar/>
          </w:tcPr>
          <w:p w:rsidRPr="00EC744F" w:rsidR="00EC744F" w:rsidP="00EC744F" w:rsidRDefault="00EC744F" w14:paraId="3E35A60A" w14:textId="77777777">
            <w:pPr>
              <w:pStyle w:val="Attendance"/>
              <w:rPr>
                <w:rFonts w:cs="Arial"/>
              </w:rPr>
            </w:pPr>
            <w:r w:rsidRPr="00EC744F">
              <w:rPr>
                <w:rFonts w:cs="Arial"/>
              </w:rPr>
              <w:t>TAS</w:t>
            </w:r>
          </w:p>
        </w:tc>
        <w:tc>
          <w:tcPr>
            <w:tcW w:w="7339" w:type="dxa"/>
            <w:tcMar/>
          </w:tcPr>
          <w:p w:rsidRPr="00EC744F" w:rsidR="00EC744F" w:rsidP="00EC744F" w:rsidRDefault="00EC744F" w14:paraId="2B2FAD51" w14:textId="2A6F0A8C">
            <w:pPr>
              <w:pStyle w:val="Attendance"/>
              <w:rPr>
                <w:rFonts w:cs="Arial"/>
              </w:rPr>
            </w:pPr>
            <w:r w:rsidRPr="213330B4" w:rsidR="213330B4">
              <w:rPr>
                <w:rFonts w:cs="Arial"/>
              </w:rPr>
              <w:t>Olivia Moroney</w:t>
            </w:r>
          </w:p>
        </w:tc>
      </w:tr>
      <w:tr w:rsidRPr="00EC744F" w:rsidR="00EC744F" w:rsidTr="432FA5B0" w14:paraId="173F5644" w14:textId="77777777">
        <w:tc>
          <w:tcPr>
            <w:tcW w:w="951" w:type="dxa"/>
            <w:tcMar/>
          </w:tcPr>
          <w:p w:rsidRPr="00EC744F" w:rsidR="00EC744F" w:rsidP="00EC744F" w:rsidRDefault="00EC744F" w14:paraId="569EA359" w14:textId="77777777">
            <w:pPr>
              <w:pStyle w:val="Attendance"/>
              <w:rPr>
                <w:rFonts w:cs="Arial"/>
              </w:rPr>
            </w:pPr>
            <w:r w:rsidRPr="00EC744F">
              <w:rPr>
                <w:rFonts w:cs="Arial"/>
              </w:rPr>
              <w:t>VIC</w:t>
            </w:r>
          </w:p>
        </w:tc>
        <w:tc>
          <w:tcPr>
            <w:tcW w:w="7339" w:type="dxa"/>
            <w:tcMar/>
          </w:tcPr>
          <w:p w:rsidRPr="00EC744F" w:rsidR="00EC744F" w:rsidP="00EC744F" w:rsidRDefault="00822C69" w14:paraId="1EED78C8" w14:textId="20C83D4E">
            <w:pPr>
              <w:pStyle w:val="Attendance"/>
              <w:rPr>
                <w:rFonts w:cs="Arial"/>
              </w:rPr>
            </w:pPr>
            <w:r w:rsidRPr="4276AA14" w:rsidR="4276AA14">
              <w:rPr>
                <w:rFonts w:cs="Arial"/>
              </w:rPr>
              <w:t>Mark Dustin</w:t>
            </w:r>
          </w:p>
        </w:tc>
      </w:tr>
      <w:tr w:rsidRPr="00EC744F" w:rsidR="000C64E5" w:rsidTr="432FA5B0" w14:paraId="15008D2A" w14:textId="77777777">
        <w:tc>
          <w:tcPr>
            <w:tcW w:w="951" w:type="dxa"/>
            <w:tcMar/>
          </w:tcPr>
          <w:p w:rsidRPr="00EC744F" w:rsidR="000C64E5" w:rsidP="00EC744F" w:rsidRDefault="000C64E5" w14:paraId="39874B64" w14:textId="5AE93D5D">
            <w:pPr>
              <w:pStyle w:val="Attendance"/>
              <w:rPr>
                <w:rFonts w:cs="Arial"/>
              </w:rPr>
            </w:pPr>
            <w:r>
              <w:rPr>
                <w:rFonts w:cs="Arial"/>
              </w:rPr>
              <w:t>WA</w:t>
            </w:r>
          </w:p>
        </w:tc>
        <w:tc>
          <w:tcPr>
            <w:tcW w:w="7339" w:type="dxa"/>
            <w:tcMar/>
          </w:tcPr>
          <w:p w:rsidRPr="00EC744F" w:rsidR="001A4B70" w:rsidP="00EC744F" w:rsidRDefault="000C64E5" w14:paraId="1663FD7E" w14:textId="10FD8ECB">
            <w:pPr>
              <w:pStyle w:val="Attendance"/>
              <w:rPr>
                <w:rFonts w:cs="Arial"/>
              </w:rPr>
            </w:pPr>
            <w:r w:rsidRPr="4276AA14" w:rsidR="4276AA14">
              <w:rPr>
                <w:rFonts w:cs="Arial"/>
              </w:rPr>
              <w:t>Dr Sarah Robinson</w:t>
            </w:r>
          </w:p>
        </w:tc>
      </w:tr>
      <w:tr w:rsidRPr="00EC744F" w:rsidR="00EC744F" w:rsidTr="432FA5B0" w14:paraId="15CDF169" w14:textId="77777777">
        <w:tc>
          <w:tcPr>
            <w:tcW w:w="951" w:type="dxa"/>
            <w:tcMar/>
          </w:tcPr>
          <w:p w:rsidRPr="00EC744F" w:rsidR="00EC744F" w:rsidP="00EC744F" w:rsidRDefault="00EC744F" w14:paraId="73DD3EB9" w14:textId="77777777">
            <w:pPr>
              <w:pStyle w:val="Attendance"/>
              <w:rPr>
                <w:rFonts w:cs="Arial"/>
              </w:rPr>
            </w:pPr>
            <w:r w:rsidRPr="00EC744F">
              <w:rPr>
                <w:rFonts w:cs="Arial"/>
              </w:rPr>
              <w:t>Staff</w:t>
            </w:r>
          </w:p>
        </w:tc>
        <w:tc>
          <w:tcPr>
            <w:tcW w:w="7339" w:type="dxa"/>
            <w:tcMar/>
          </w:tcPr>
          <w:p w:rsidRPr="00EC744F" w:rsidR="00EC744F" w:rsidP="00EC744F" w:rsidRDefault="00CD7BD0" w14:paraId="09BC3F1D" w14:textId="0CA4F31D">
            <w:pPr>
              <w:pStyle w:val="Attendance"/>
              <w:rPr>
                <w:rFonts w:cs="Arial"/>
              </w:rPr>
            </w:pPr>
            <w:r w:rsidRPr="213330B4" w:rsidR="213330B4">
              <w:rPr>
                <w:rFonts w:cs="Arial"/>
              </w:rPr>
              <w:t>Jade Kellett, Andrew Stephens, Patricia Agus</w:t>
            </w:r>
          </w:p>
        </w:tc>
      </w:tr>
    </w:tbl>
    <w:p w:rsidRPr="00EC744F" w:rsidR="00EC744F" w:rsidP="00EC744F" w:rsidRDefault="00EC744F" w14:paraId="18B313A0" w14:textId="77777777">
      <w:pPr>
        <w:pStyle w:val="Attendance"/>
        <w:rPr>
          <w:rFonts w:cs="Arial"/>
        </w:rPr>
      </w:pPr>
    </w:p>
    <w:p w:rsidR="005B559D" w:rsidP="00EC744F" w:rsidRDefault="005B559D" w14:paraId="2904A9BB" w14:textId="77777777">
      <w:pPr>
        <w:pStyle w:val="ListNumber5"/>
        <w:spacing w:before="0" w:after="0"/>
        <w:rPr>
          <w:rFonts w:ascii="Arial" w:hAnsi="Arial" w:cs="Arial"/>
        </w:rPr>
      </w:pPr>
      <w:r>
        <w:rPr>
          <w:rFonts w:ascii="Arial" w:hAnsi="Arial" w:cs="Arial"/>
          <w:b/>
        </w:rPr>
        <w:t>Minutes</w:t>
      </w:r>
    </w:p>
    <w:p w:rsidRPr="00EC744F" w:rsidR="00EC744F" w:rsidP="00E22245" w:rsidRDefault="00EC744F" w14:paraId="32F04526" w14:textId="1B361960">
      <w:pPr>
        <w:pStyle w:val="ListNumber5"/>
        <w:numPr>
          <w:numId w:val="0"/>
        </w:numPr>
        <w:spacing w:before="0" w:after="0"/>
        <w:rPr>
          <w:rFonts w:ascii="Arial" w:hAnsi="Arial" w:cs="Arial"/>
        </w:rPr>
      </w:pPr>
      <w:r w:rsidRPr="4276AA14" w:rsidR="4276AA14">
        <w:rPr>
          <w:rFonts w:ascii="Arial" w:hAnsi="Arial" w:cs="Arial"/>
        </w:rPr>
        <w:t>Confirmation of minutes of the 57th AGM held on 2</w:t>
      </w:r>
      <w:r w:rsidRPr="4276AA14" w:rsidR="4276AA14">
        <w:rPr>
          <w:rFonts w:ascii="Arial" w:hAnsi="Arial" w:cs="Arial"/>
        </w:rPr>
        <w:t>7</w:t>
      </w:r>
      <w:r w:rsidRPr="4276AA14" w:rsidR="4276AA14">
        <w:rPr>
          <w:rFonts w:ascii="Arial" w:hAnsi="Arial" w:cs="Arial"/>
          <w:vertAlign w:val="superscript"/>
        </w:rPr>
        <w:t>th</w:t>
      </w:r>
      <w:r w:rsidRPr="4276AA14" w:rsidR="4276AA14">
        <w:rPr>
          <w:rFonts w:ascii="Arial" w:hAnsi="Arial" w:cs="Arial"/>
        </w:rPr>
        <w:t xml:space="preserve"> May, 2023</w:t>
      </w:r>
      <w:r w:rsidRPr="4276AA14" w:rsidR="4276AA14">
        <w:rPr>
          <w:rFonts w:ascii="Arial" w:hAnsi="Arial" w:cs="Arial"/>
        </w:rPr>
        <w:t xml:space="preserve"> via Zoom webinar.</w:t>
      </w:r>
    </w:p>
    <w:p w:rsidR="001A4B70" w:rsidP="001A4B70" w:rsidRDefault="001A4B70" w14:paraId="7E538BB6" w14:textId="77777777">
      <w:pPr>
        <w:pStyle w:val="ListNumber5"/>
        <w:numPr>
          <w:ilvl w:val="0"/>
          <w:numId w:val="0"/>
        </w:numPr>
        <w:spacing w:before="0" w:after="0"/>
        <w:rPr>
          <w:rFonts w:ascii="Arial" w:hAnsi="Arial" w:cs="Arial"/>
          <w:b/>
        </w:rPr>
      </w:pPr>
    </w:p>
    <w:p w:rsidRPr="00DE0801" w:rsidR="00C075A4" w:rsidP="4276AA14" w:rsidRDefault="001A4B70" w14:paraId="25DBA4EA" w14:textId="14E3D740">
      <w:pPr>
        <w:pStyle w:val="ListNumber5"/>
        <w:numPr>
          <w:numId w:val="0"/>
        </w:numPr>
        <w:spacing w:before="0" w:after="0"/>
        <w:ind w:left="0"/>
        <w:rPr>
          <w:rFonts w:ascii="Arial" w:hAnsi="Arial" w:cs="Arial"/>
        </w:rPr>
      </w:pPr>
      <w:r w:rsidRPr="4276AA14" w:rsidR="4276AA14">
        <w:rPr>
          <w:rFonts w:ascii="Arial" w:hAnsi="Arial" w:cs="Arial"/>
        </w:rPr>
        <w:t>Moved: Andrew Totman</w:t>
      </w:r>
    </w:p>
    <w:p w:rsidRPr="00DE0801" w:rsidR="001A4B70" w:rsidP="4276AA14" w:rsidRDefault="001A4B70" w14:paraId="6623CFCF" w14:textId="630C636B">
      <w:pPr>
        <w:pStyle w:val="ListNumber5"/>
        <w:numPr>
          <w:numId w:val="0"/>
        </w:numPr>
        <w:spacing w:before="0" w:after="0"/>
        <w:rPr>
          <w:rFonts w:ascii="Arial" w:hAnsi="Arial" w:cs="Arial"/>
        </w:rPr>
      </w:pPr>
      <w:r w:rsidRPr="4276AA14" w:rsidR="4276AA14">
        <w:rPr>
          <w:rFonts w:ascii="Arial" w:hAnsi="Arial" w:cs="Arial"/>
        </w:rPr>
        <w:t xml:space="preserve">Seconded: </w:t>
      </w:r>
      <w:proofErr w:type="spellStart"/>
      <w:r w:rsidRPr="4276AA14" w:rsidR="4276AA14">
        <w:rPr>
          <w:rFonts w:ascii="Arial" w:hAnsi="Arial" w:cs="Arial"/>
        </w:rPr>
        <w:t>Akky</w:t>
      </w:r>
      <w:proofErr w:type="spellEnd"/>
      <w:r w:rsidRPr="4276AA14" w:rsidR="4276AA14">
        <w:rPr>
          <w:rFonts w:ascii="Arial" w:hAnsi="Arial" w:cs="Arial"/>
        </w:rPr>
        <w:t xml:space="preserve"> van Ogtrop</w:t>
      </w:r>
    </w:p>
    <w:p w:rsidRPr="00DE0801" w:rsidR="00C075A4" w:rsidP="001A4B70" w:rsidRDefault="00C075A4" w14:paraId="6E913F8B" w14:textId="73659F09">
      <w:pPr>
        <w:pStyle w:val="ListNumber5"/>
        <w:numPr>
          <w:ilvl w:val="0"/>
          <w:numId w:val="0"/>
        </w:numPr>
        <w:spacing w:before="0" w:after="0"/>
        <w:rPr>
          <w:rFonts w:ascii="Arial" w:hAnsi="Arial" w:cs="Arial"/>
          <w:bCs/>
        </w:rPr>
      </w:pPr>
      <w:r w:rsidRPr="00DE0801">
        <w:rPr>
          <w:rFonts w:ascii="Arial" w:hAnsi="Arial" w:cs="Arial"/>
          <w:bCs/>
        </w:rPr>
        <w:t>CARRIED</w:t>
      </w:r>
    </w:p>
    <w:p w:rsidRPr="00EC744F" w:rsidR="001A4B70" w:rsidP="00EC744F" w:rsidRDefault="001A4B70" w14:paraId="2609BD8C" w14:textId="77777777">
      <w:pPr>
        <w:pStyle w:val="Attendance"/>
        <w:rPr>
          <w:rFonts w:cs="Arial"/>
        </w:rPr>
      </w:pPr>
    </w:p>
    <w:p w:rsidR="00EC744F" w:rsidP="00EC744F" w:rsidRDefault="00A12E52" w14:paraId="0F0C5332" w14:textId="71E4B2A9">
      <w:pPr>
        <w:pStyle w:val="ListNumber5"/>
        <w:spacing w:before="0" w:after="0"/>
        <w:rPr>
          <w:rFonts w:ascii="Arial" w:hAnsi="Arial" w:cs="Arial"/>
        </w:rPr>
      </w:pPr>
      <w:r w:rsidRPr="4276AA14" w:rsidR="4276AA14">
        <w:rPr>
          <w:rFonts w:ascii="Arial" w:hAnsi="Arial" w:cs="Arial"/>
          <w:b w:val="1"/>
          <w:bCs w:val="1"/>
        </w:rPr>
        <w:t>2023 Annual Accounts</w:t>
      </w:r>
    </w:p>
    <w:p w:rsidRPr="001A4B70" w:rsidR="00EC744F" w:rsidP="00EC744F" w:rsidRDefault="00EC744F" w14:paraId="4770605B" w14:textId="6C543236">
      <w:pPr>
        <w:pStyle w:val="ListNumber5"/>
        <w:numPr>
          <w:numId w:val="0"/>
        </w:numPr>
        <w:spacing w:before="0" w:after="0"/>
        <w:rPr>
          <w:rFonts w:ascii="Arial" w:hAnsi="Arial" w:cs="Arial"/>
        </w:rPr>
      </w:pPr>
      <w:r w:rsidRPr="4276AA14" w:rsidR="4276AA14">
        <w:rPr>
          <w:rFonts w:ascii="Arial" w:hAnsi="Arial" w:cs="Arial"/>
        </w:rPr>
        <w:t>Consideration and adoption of the 2022 annual accounts (1 January to 31 December 2023) prepared by Accounts Manager, Julian Twigg and audited by external accountant, Michael Jensen.</w:t>
      </w:r>
    </w:p>
    <w:p w:rsidR="001A4B70" w:rsidP="001A4B70" w:rsidRDefault="001A4B70" w14:paraId="7DA06C7A" w14:textId="77777777">
      <w:pPr>
        <w:pStyle w:val="ListNumber5"/>
        <w:numPr>
          <w:ilvl w:val="0"/>
          <w:numId w:val="0"/>
        </w:numPr>
        <w:spacing w:before="0" w:after="0"/>
        <w:rPr>
          <w:rFonts w:ascii="Arial" w:hAnsi="Arial" w:cs="Arial"/>
          <w:b/>
        </w:rPr>
      </w:pPr>
    </w:p>
    <w:p w:rsidRPr="00DE0801" w:rsidR="00E11800" w:rsidP="4276AA14" w:rsidRDefault="001A4B70" w14:paraId="32F10136" w14:textId="76CBFAC9">
      <w:pPr>
        <w:pStyle w:val="Attendance"/>
        <w:spacing w:before="0" w:after="0"/>
        <w:ind w:left="0"/>
        <w:rPr>
          <w:rFonts w:ascii="Arial" w:hAnsi="Arial" w:cs="Arial"/>
          <w:color w:val="000000" w:themeColor="text1" w:themeTint="FF" w:themeShade="FF"/>
          <w:highlight w:val="yellow"/>
        </w:rPr>
      </w:pPr>
      <w:r w:rsidRPr="4276AA14" w:rsidR="4276AA14">
        <w:rPr>
          <w:rFonts w:ascii="Arial" w:hAnsi="Arial" w:cs="Arial"/>
        </w:rPr>
        <w:t>Moved: Lauren Osbourne</w:t>
      </w:r>
    </w:p>
    <w:p w:rsidRPr="00DE0801" w:rsidR="001A4B70" w:rsidP="4276AA14" w:rsidRDefault="001A4B70" w14:paraId="0E6E7C82" w14:textId="466AC749">
      <w:pPr>
        <w:pStyle w:val="ListNumber5"/>
        <w:numPr>
          <w:numId w:val="0"/>
        </w:numPr>
        <w:spacing w:before="0" w:after="0"/>
        <w:rPr>
          <w:rFonts w:ascii="Arial" w:hAnsi="Arial" w:cs="Arial"/>
          <w:highlight w:val="yellow"/>
        </w:rPr>
      </w:pPr>
      <w:r w:rsidRPr="4276AA14" w:rsidR="4276AA14">
        <w:rPr>
          <w:rFonts w:ascii="Arial" w:hAnsi="Arial" w:cs="Arial"/>
        </w:rPr>
        <w:t>Seconded: Jill O’Sullivan</w:t>
      </w:r>
    </w:p>
    <w:p w:rsidRPr="00DE0801" w:rsidR="00C075A4" w:rsidP="001A4B70" w:rsidRDefault="00C075A4" w14:paraId="3863FDEB" w14:textId="4D0A7AA8">
      <w:pPr>
        <w:pStyle w:val="ListNumber5"/>
        <w:numPr>
          <w:ilvl w:val="0"/>
          <w:numId w:val="0"/>
        </w:numPr>
        <w:spacing w:before="0" w:after="0"/>
        <w:rPr>
          <w:rFonts w:ascii="Arial" w:hAnsi="Arial" w:cs="Arial"/>
          <w:bCs/>
        </w:rPr>
      </w:pPr>
      <w:r w:rsidRPr="00DE0801">
        <w:rPr>
          <w:rFonts w:ascii="Arial" w:hAnsi="Arial" w:cs="Arial"/>
          <w:bCs/>
        </w:rPr>
        <w:t>CARRIE</w:t>
      </w:r>
      <w:r w:rsidRPr="00DE0801" w:rsidR="00DE0801">
        <w:rPr>
          <w:rFonts w:ascii="Arial" w:hAnsi="Arial" w:cs="Arial"/>
          <w:bCs/>
        </w:rPr>
        <w:t>D</w:t>
      </w:r>
    </w:p>
    <w:p w:rsidRPr="00EC744F" w:rsidR="00EC744F" w:rsidP="00EC744F" w:rsidRDefault="00EC744F" w14:paraId="0DD391F1" w14:textId="77777777">
      <w:pPr>
        <w:pStyle w:val="ListNumber5"/>
        <w:numPr>
          <w:ilvl w:val="0"/>
          <w:numId w:val="0"/>
        </w:numPr>
        <w:spacing w:before="0" w:after="0"/>
        <w:rPr>
          <w:rFonts w:ascii="Arial" w:hAnsi="Arial" w:cs="Arial"/>
        </w:rPr>
      </w:pPr>
    </w:p>
    <w:p w:rsidRPr="00EC744F" w:rsidR="00EC744F" w:rsidP="213330B4" w:rsidRDefault="00A12E52" w14:paraId="089277BC" w14:textId="3D456107">
      <w:pPr>
        <w:pStyle w:val="ListNumber5"/>
        <w:spacing w:before="0" w:after="0"/>
        <w:rPr>
          <w:rFonts w:ascii="Arial" w:hAnsi="Arial" w:cs="Arial"/>
          <w:b w:val="1"/>
          <w:bCs w:val="1"/>
        </w:rPr>
      </w:pPr>
      <w:r w:rsidRPr="4276AA14" w:rsidR="4276AA14">
        <w:rPr>
          <w:rFonts w:ascii="Arial" w:hAnsi="Arial" w:cs="Arial"/>
          <w:b w:val="1"/>
          <w:bCs w:val="1"/>
        </w:rPr>
        <w:t>2023 Treasurer’s Report</w:t>
      </w:r>
    </w:p>
    <w:p w:rsidR="00EC744F" w:rsidP="00E22245" w:rsidRDefault="00EC744F" w14:paraId="3302EC8E" w14:textId="5BF1FB27">
      <w:pPr>
        <w:pStyle w:val="ListNumber5"/>
        <w:numPr>
          <w:ilvl w:val="0"/>
          <w:numId w:val="0"/>
        </w:numPr>
        <w:spacing w:before="0" w:after="0"/>
        <w:ind w:left="360" w:hanging="360"/>
        <w:rPr>
          <w:rFonts w:ascii="Arial" w:hAnsi="Arial" w:cs="Arial"/>
          <w:lang w:bidi="x-none"/>
        </w:rPr>
      </w:pPr>
      <w:r w:rsidRPr="00EC744F">
        <w:rPr>
          <w:rFonts w:ascii="Arial" w:hAnsi="Arial" w:cs="Arial"/>
          <w:lang w:bidi="x-none"/>
        </w:rPr>
        <w:t>Prepared and presented by Treasurer,</w:t>
      </w:r>
      <w:r w:rsidR="001A4B70">
        <w:rPr>
          <w:rFonts w:ascii="Arial" w:hAnsi="Arial" w:cs="Arial"/>
          <w:lang w:bidi="x-none"/>
        </w:rPr>
        <w:t xml:space="preserve"> Andrew </w:t>
      </w:r>
      <w:proofErr w:type="spellStart"/>
      <w:r w:rsidR="001A4B70">
        <w:rPr>
          <w:rFonts w:ascii="Arial" w:hAnsi="Arial" w:cs="Arial"/>
          <w:lang w:bidi="x-none"/>
        </w:rPr>
        <w:t>Totman</w:t>
      </w:r>
      <w:proofErr w:type="spellEnd"/>
      <w:r w:rsidRPr="00EC744F">
        <w:rPr>
          <w:rFonts w:ascii="Arial" w:hAnsi="Arial" w:cs="Arial"/>
          <w:lang w:bidi="x-none"/>
        </w:rPr>
        <w:t>.</w:t>
      </w:r>
    </w:p>
    <w:p w:rsidR="00EC744F" w:rsidP="00D87A8A" w:rsidRDefault="00EC744F" w14:paraId="1239D8C8" w14:textId="6261EFB2">
      <w:pPr>
        <w:pStyle w:val="ListNumber5"/>
        <w:numPr>
          <w:ilvl w:val="0"/>
          <w:numId w:val="0"/>
        </w:numPr>
        <w:spacing w:before="0" w:after="0"/>
        <w:rPr>
          <w:rFonts w:ascii="Arial" w:hAnsi="Arial" w:cs="Arial"/>
        </w:rPr>
      </w:pPr>
    </w:p>
    <w:p w:rsidRPr="00DE0801" w:rsidR="00C075A4" w:rsidP="4276AA14" w:rsidRDefault="00C075A4" w14:paraId="64112346" w14:textId="6A9C292A">
      <w:pPr>
        <w:autoSpaceDE w:val="0"/>
        <w:autoSpaceDN w:val="0"/>
        <w:adjustRightInd w:val="0"/>
        <w:spacing w:before="0" w:after="0"/>
        <w:rPr>
          <w:rFonts w:cs="Arial"/>
        </w:rPr>
      </w:pPr>
      <w:r w:rsidRPr="4276AA14" w:rsidR="4276AA14">
        <w:rPr>
          <w:rFonts w:cs="Arial"/>
        </w:rPr>
        <w:t>T</w:t>
      </w:r>
      <w:r w:rsidRPr="4276AA14" w:rsidR="4276AA14">
        <w:rPr>
          <w:rFonts w:cs="Arial"/>
        </w:rPr>
        <w:t>he PCA reports its financials on a calendar year. The organisation functions independently of non-project-based Government grants and has completed another year of valuable service and advocacy to the Australian printmaking community. Independent auditors, Michael Jensen &amp; Associates has concluded that the financial report presents a true and fair view of the financial position of the PCA as at 31st December 2023 and that there are reasonable grounds to believe that the PCA will be able to pay its debts as and when they become due.</w:t>
      </w:r>
    </w:p>
    <w:p w:rsidRPr="00DE0801" w:rsidR="00C075A4" w:rsidP="213330B4" w:rsidRDefault="00C075A4" w14:paraId="62A1B755" w14:textId="77777777" w14:noSpellErr="1">
      <w:pPr>
        <w:autoSpaceDE w:val="0"/>
        <w:autoSpaceDN w:val="0"/>
        <w:adjustRightInd w:val="0"/>
        <w:spacing w:before="0" w:after="0"/>
        <w:rPr>
          <w:rFonts w:cs="Arial"/>
          <w:highlight w:val="yellow"/>
        </w:rPr>
      </w:pPr>
    </w:p>
    <w:p w:rsidRPr="00DE0801" w:rsidR="00C075A4" w:rsidP="4276AA14" w:rsidRDefault="00C075A4" w14:paraId="62355DB3" w14:textId="4BA983F8">
      <w:pPr>
        <w:pStyle w:val="Normal"/>
        <w:autoSpaceDE w:val="0"/>
        <w:autoSpaceDN w:val="0"/>
        <w:adjustRightInd w:val="0"/>
        <w:spacing w:before="0" w:after="0"/>
        <w:rPr>
          <w:rFonts w:cs="Arial"/>
        </w:rPr>
      </w:pPr>
      <w:r w:rsidRPr="4276AA14" w:rsidR="4276AA14">
        <w:rPr>
          <w:rFonts w:cs="Arial"/>
        </w:rPr>
        <w:t xml:space="preserve">The PCA made a loss in 2023 the move to the new premises and increased rental costs. Continuing to print and distribute our flagship journal IMPRINT remains one of our largest expenses, however adjustments have seen a reduction in cost of production and also staff wages. Our new premises in Southbank has seen significant increase in print sales, and continues to provide opportunities for the development of new income streams through the PCA Gallery, and the new audiences that it attracts, bolstering our existing programs. The year also saw improvements in income through increased advertising and donations. It </w:t>
      </w:r>
      <w:r w:rsidRPr="4276AA14" w:rsidR="4276AA14">
        <w:rPr>
          <w:rFonts w:cs="Arial"/>
        </w:rPr>
        <w:t>is</w:t>
      </w:r>
      <w:r w:rsidRPr="4276AA14" w:rsidR="4276AA14">
        <w:rPr>
          <w:rFonts w:cs="Arial"/>
        </w:rPr>
        <w:t xml:space="preserve"> acknowledged an increased focus on fundraising by Committee and staff is of key importance moving forward.</w:t>
      </w:r>
    </w:p>
    <w:p w:rsidRPr="00DE0801" w:rsidR="001A4B70" w:rsidP="001A4B70" w:rsidRDefault="001A4B70" w14:paraId="7E66659C" w14:textId="77777777">
      <w:pPr>
        <w:pStyle w:val="ListNumber5"/>
        <w:numPr>
          <w:ilvl w:val="0"/>
          <w:numId w:val="0"/>
        </w:numPr>
        <w:spacing w:before="0" w:after="0"/>
        <w:rPr>
          <w:rFonts w:ascii="Arial" w:hAnsi="Arial" w:cs="Arial"/>
          <w:b/>
          <w:szCs w:val="22"/>
        </w:rPr>
      </w:pPr>
    </w:p>
    <w:p w:rsidRPr="00DE0801" w:rsidR="00E11800" w:rsidP="4276AA14" w:rsidRDefault="001A4B70" w14:paraId="681978BD" w14:textId="553EEF57">
      <w:pPr>
        <w:pStyle w:val="ListNumber5"/>
        <w:numPr>
          <w:numId w:val="0"/>
        </w:numPr>
        <w:spacing w:before="0" w:after="0"/>
        <w:rPr>
          <w:rFonts w:ascii="Arial" w:hAnsi="Arial" w:cs="Arial"/>
        </w:rPr>
      </w:pPr>
      <w:r w:rsidRPr="4276AA14" w:rsidR="4276AA14">
        <w:rPr>
          <w:rFonts w:ascii="Arial" w:hAnsi="Arial" w:cs="Arial"/>
        </w:rPr>
        <w:t xml:space="preserve">Moved: </w:t>
      </w:r>
      <w:proofErr w:type="spellStart"/>
      <w:r w:rsidRPr="4276AA14" w:rsidR="4276AA14">
        <w:rPr>
          <w:rFonts w:ascii="Arial" w:hAnsi="Arial" w:cs="Arial"/>
        </w:rPr>
        <w:t>Akky</w:t>
      </w:r>
      <w:proofErr w:type="spellEnd"/>
      <w:r w:rsidRPr="4276AA14" w:rsidR="4276AA14">
        <w:rPr>
          <w:rFonts w:ascii="Arial" w:hAnsi="Arial" w:cs="Arial"/>
        </w:rPr>
        <w:t xml:space="preserve"> van Ogtrop</w:t>
      </w:r>
    </w:p>
    <w:p w:rsidRPr="00DE0801" w:rsidR="001A4B70" w:rsidP="4276AA14" w:rsidRDefault="001A4B70" w14:paraId="39551612" w14:textId="51ED5386">
      <w:pPr>
        <w:pStyle w:val="ListNumber5"/>
        <w:numPr>
          <w:numId w:val="0"/>
        </w:numPr>
        <w:spacing w:before="0" w:after="0"/>
        <w:rPr>
          <w:rFonts w:ascii="Arial" w:hAnsi="Arial" w:cs="Arial"/>
        </w:rPr>
      </w:pPr>
      <w:r w:rsidRPr="4276AA14" w:rsidR="4276AA14">
        <w:rPr>
          <w:rFonts w:ascii="Arial" w:hAnsi="Arial" w:cs="Arial"/>
        </w:rPr>
        <w:t>Seconded: Richard Harding</w:t>
      </w:r>
    </w:p>
    <w:p w:rsidRPr="00DE0801" w:rsidR="00C075A4" w:rsidP="001A4B70" w:rsidRDefault="00C075A4" w14:paraId="69F5BE84" w14:textId="075A5F57">
      <w:pPr>
        <w:pStyle w:val="ListNumber5"/>
        <w:numPr>
          <w:ilvl w:val="0"/>
          <w:numId w:val="0"/>
        </w:numPr>
        <w:spacing w:before="0" w:after="0"/>
        <w:rPr>
          <w:rFonts w:ascii="Arial" w:hAnsi="Arial" w:cs="Arial"/>
          <w:bCs/>
        </w:rPr>
      </w:pPr>
      <w:r w:rsidRPr="00DE0801">
        <w:rPr>
          <w:rFonts w:ascii="Arial" w:hAnsi="Arial" w:cs="Arial"/>
          <w:bCs/>
        </w:rPr>
        <w:t>CARRIED</w:t>
      </w:r>
    </w:p>
    <w:p w:rsidRPr="00EC744F" w:rsidR="004F6A2D" w:rsidP="00EC744F" w:rsidRDefault="004F6A2D" w14:paraId="0E6F9D3A" w14:textId="77777777">
      <w:pPr>
        <w:pStyle w:val="ListNumber5"/>
        <w:numPr>
          <w:ilvl w:val="0"/>
          <w:numId w:val="0"/>
        </w:numPr>
        <w:spacing w:before="0" w:after="0"/>
        <w:ind w:left="360"/>
        <w:rPr>
          <w:rFonts w:ascii="Arial" w:hAnsi="Arial" w:cs="Arial"/>
        </w:rPr>
      </w:pPr>
    </w:p>
    <w:p w:rsidRPr="00EC744F" w:rsidR="00EC744F" w:rsidP="4276AA14" w:rsidRDefault="00A12E52" w14:paraId="503E3849" w14:textId="66EF8AA6">
      <w:pPr>
        <w:pStyle w:val="ListNumber5"/>
        <w:spacing w:before="0" w:after="0"/>
        <w:rPr>
          <w:rFonts w:ascii="Arial" w:hAnsi="Arial" w:cs="Arial"/>
          <w:b w:val="1"/>
          <w:bCs w:val="1"/>
        </w:rPr>
      </w:pPr>
      <w:r w:rsidRPr="4276AA14" w:rsidR="4276AA14">
        <w:rPr>
          <w:rFonts w:ascii="Arial" w:hAnsi="Arial" w:cs="Arial"/>
          <w:b w:val="1"/>
          <w:bCs w:val="1"/>
        </w:rPr>
        <w:t>2023 Annual Report (calendar year)</w:t>
      </w:r>
    </w:p>
    <w:p w:rsidRPr="00C075A4" w:rsidR="001A4B70" w:rsidP="00C075A4" w:rsidRDefault="00EC744F" w14:paraId="6D3CFF0D" w14:textId="31084481">
      <w:pPr>
        <w:pStyle w:val="ListNumber5"/>
        <w:numPr>
          <w:numId w:val="0"/>
        </w:numPr>
        <w:spacing w:before="0" w:after="0"/>
        <w:ind w:left="360" w:hanging="360"/>
        <w:rPr>
          <w:rFonts w:ascii="Arial" w:hAnsi="Arial" w:cs="Arial"/>
        </w:rPr>
      </w:pPr>
      <w:r w:rsidRPr="4276AA14" w:rsidR="4276AA14">
        <w:rPr>
          <w:rFonts w:ascii="Arial" w:hAnsi="Arial" w:cs="Arial"/>
        </w:rPr>
        <w:t xml:space="preserve">Prepared and presented by PCA President, </w:t>
      </w:r>
      <w:r w:rsidRPr="4276AA14" w:rsidR="4276AA14">
        <w:rPr>
          <w:rFonts w:ascii="Arial" w:hAnsi="Arial" w:cs="Arial"/>
        </w:rPr>
        <w:t>Akky</w:t>
      </w:r>
      <w:r w:rsidRPr="4276AA14" w:rsidR="4276AA14">
        <w:rPr>
          <w:rFonts w:ascii="Arial" w:hAnsi="Arial" w:cs="Arial"/>
        </w:rPr>
        <w:t xml:space="preserve"> </w:t>
      </w:r>
      <w:r w:rsidRPr="4276AA14" w:rsidR="4276AA14">
        <w:rPr>
          <w:rFonts w:ascii="Arial" w:hAnsi="Arial" w:cs="Arial"/>
        </w:rPr>
        <w:t>v</w:t>
      </w:r>
      <w:r w:rsidRPr="4276AA14" w:rsidR="4276AA14">
        <w:rPr>
          <w:rFonts w:ascii="Arial" w:hAnsi="Arial" w:cs="Arial"/>
        </w:rPr>
        <w:t xml:space="preserve">an </w:t>
      </w:r>
      <w:r w:rsidRPr="4276AA14" w:rsidR="4276AA14">
        <w:rPr>
          <w:rFonts w:ascii="Arial" w:hAnsi="Arial" w:cs="Arial"/>
        </w:rPr>
        <w:t>Ogtrop</w:t>
      </w:r>
      <w:r w:rsidRPr="4276AA14" w:rsidR="4276AA14">
        <w:rPr>
          <w:rFonts w:ascii="Arial" w:hAnsi="Arial" w:cs="Arial"/>
        </w:rPr>
        <w:t>.</w:t>
      </w:r>
      <w:r>
        <w:br/>
      </w:r>
    </w:p>
    <w:p w:rsidRPr="00EC744F" w:rsidR="00EC744F" w:rsidP="00C075A4" w:rsidRDefault="00EC744F" w14:paraId="36A74A29" w14:textId="4BFB313E">
      <w:pPr>
        <w:pStyle w:val="ListNumber5"/>
        <w:numPr>
          <w:ilvl w:val="0"/>
          <w:numId w:val="0"/>
        </w:numPr>
        <w:spacing w:before="0" w:after="0"/>
        <w:rPr>
          <w:rFonts w:ascii="Arial" w:hAnsi="Arial" w:cs="Arial"/>
        </w:rPr>
      </w:pPr>
    </w:p>
    <w:p w:rsidRPr="00EC744F" w:rsidR="00EC744F" w:rsidP="00EC744F" w:rsidRDefault="00EC744F" w14:paraId="4AD4C6F5" w14:textId="77777777">
      <w:pPr>
        <w:pStyle w:val="ListNumber5"/>
        <w:spacing w:before="0" w:after="0"/>
        <w:rPr>
          <w:rFonts w:ascii="Arial" w:hAnsi="Arial" w:cs="Arial"/>
          <w:b/>
        </w:rPr>
      </w:pPr>
      <w:r w:rsidRPr="4276AA14" w:rsidR="4276AA14">
        <w:rPr>
          <w:rFonts w:ascii="Arial" w:hAnsi="Arial" w:cs="Arial"/>
          <w:b w:val="1"/>
          <w:bCs w:val="1"/>
        </w:rPr>
        <w:t>Nomination of PCA President</w:t>
      </w:r>
    </w:p>
    <w:p w:rsidRPr="00C12810" w:rsidR="00C12810" w:rsidP="00C12810" w:rsidRDefault="00C12810" w14:paraId="28099F54" w14:textId="77777777">
      <w:pPr>
        <w:pStyle w:val="ListNumber5"/>
        <w:numPr>
          <w:ilvl w:val="0"/>
          <w:numId w:val="7"/>
        </w:numPr>
        <w:spacing w:before="0" w:after="0"/>
        <w:rPr>
          <w:rFonts w:ascii="Arial" w:hAnsi="Arial" w:cs="Arial"/>
          <w:bCs/>
        </w:rPr>
      </w:pPr>
      <w:r w:rsidRPr="00C12810">
        <w:rPr>
          <w:rFonts w:ascii="Arial" w:hAnsi="Arial" w:cs="Arial"/>
          <w:bCs/>
        </w:rPr>
        <w:t xml:space="preserve">Current President </w:t>
      </w:r>
      <w:proofErr w:type="spellStart"/>
      <w:r w:rsidRPr="00C12810">
        <w:rPr>
          <w:rFonts w:ascii="Arial" w:hAnsi="Arial" w:cs="Arial"/>
          <w:bCs/>
        </w:rPr>
        <w:t>Akky</w:t>
      </w:r>
      <w:proofErr w:type="spellEnd"/>
      <w:r w:rsidRPr="00C12810">
        <w:rPr>
          <w:rFonts w:ascii="Arial" w:hAnsi="Arial" w:cs="Arial"/>
          <w:bCs/>
        </w:rPr>
        <w:t xml:space="preserve"> van </w:t>
      </w:r>
      <w:proofErr w:type="spellStart"/>
      <w:r w:rsidRPr="00C12810">
        <w:rPr>
          <w:rFonts w:ascii="Arial" w:hAnsi="Arial" w:cs="Arial"/>
          <w:bCs/>
        </w:rPr>
        <w:t>Ogtrop</w:t>
      </w:r>
      <w:proofErr w:type="spellEnd"/>
      <w:r w:rsidRPr="00C12810">
        <w:rPr>
          <w:rFonts w:ascii="Arial" w:hAnsi="Arial" w:cs="Arial"/>
          <w:bCs/>
        </w:rPr>
        <w:t xml:space="preserve"> stands down</w:t>
      </w:r>
    </w:p>
    <w:p w:rsidRPr="00C12810" w:rsidR="00EC744F" w:rsidP="00E22245" w:rsidRDefault="00EC744F" w14:paraId="6A898218" w14:textId="6153E84C">
      <w:pPr>
        <w:pStyle w:val="ListNumber5"/>
        <w:numPr>
          <w:ilvl w:val="0"/>
          <w:numId w:val="7"/>
        </w:numPr>
        <w:spacing w:before="0" w:after="0"/>
        <w:rPr>
          <w:rFonts w:ascii="Arial" w:hAnsi="Arial" w:cs="Arial"/>
        </w:rPr>
      </w:pPr>
      <w:r w:rsidRPr="00EC744F">
        <w:rPr>
          <w:rFonts w:ascii="Arial" w:hAnsi="Arial" w:cs="Arial"/>
        </w:rPr>
        <w:t xml:space="preserve">One formal </w:t>
      </w:r>
      <w:r w:rsidR="005B559D">
        <w:rPr>
          <w:rFonts w:ascii="Arial" w:hAnsi="Arial" w:cs="Arial"/>
        </w:rPr>
        <w:t>nomination:</w:t>
      </w:r>
      <w:r w:rsidRPr="00EC744F">
        <w:rPr>
          <w:rFonts w:ascii="Arial" w:hAnsi="Arial" w:cs="Arial"/>
        </w:rPr>
        <w:t xml:space="preserve"> </w:t>
      </w:r>
      <w:proofErr w:type="spellStart"/>
      <w:r w:rsidRPr="00E22245">
        <w:rPr>
          <w:rFonts w:ascii="Arial" w:hAnsi="Arial" w:cs="Arial"/>
          <w:b/>
        </w:rPr>
        <w:t>Akky</w:t>
      </w:r>
      <w:proofErr w:type="spellEnd"/>
      <w:r w:rsidRPr="00E22245">
        <w:rPr>
          <w:rFonts w:ascii="Arial" w:hAnsi="Arial" w:cs="Arial"/>
          <w:b/>
        </w:rPr>
        <w:t xml:space="preserve"> van </w:t>
      </w:r>
      <w:proofErr w:type="spellStart"/>
      <w:r w:rsidRPr="00E22245">
        <w:rPr>
          <w:rFonts w:ascii="Arial" w:hAnsi="Arial" w:cs="Arial"/>
          <w:b/>
        </w:rPr>
        <w:t>Ogtrop</w:t>
      </w:r>
      <w:proofErr w:type="spellEnd"/>
    </w:p>
    <w:p w:rsidRPr="00EC744F" w:rsidR="00EC744F" w:rsidP="00E22245" w:rsidRDefault="00EC744F" w14:paraId="0BEA0540" w14:textId="77777777">
      <w:pPr>
        <w:pStyle w:val="ListNumber5"/>
        <w:numPr>
          <w:ilvl w:val="0"/>
          <w:numId w:val="7"/>
        </w:numPr>
        <w:spacing w:before="0" w:after="0"/>
        <w:rPr>
          <w:rFonts w:ascii="Arial" w:hAnsi="Arial" w:cs="Arial"/>
        </w:rPr>
      </w:pPr>
      <w:r w:rsidRPr="00EC744F">
        <w:rPr>
          <w:rFonts w:ascii="Arial" w:hAnsi="Arial" w:cs="Arial"/>
        </w:rPr>
        <w:t>Call for other nominee(s)</w:t>
      </w:r>
    </w:p>
    <w:p w:rsidR="00E22245" w:rsidP="00EC744F" w:rsidRDefault="00C075A4" w14:paraId="3AA5C17D" w14:textId="46486FDF">
      <w:pPr>
        <w:pStyle w:val="ListNumber5"/>
        <w:numPr>
          <w:ilvl w:val="0"/>
          <w:numId w:val="0"/>
        </w:numPr>
        <w:spacing w:before="0" w:after="0"/>
        <w:rPr>
          <w:rFonts w:ascii="Arial" w:hAnsi="Arial" w:cs="Arial"/>
          <w:b/>
        </w:rPr>
      </w:pPr>
      <w:r>
        <w:rPr>
          <w:rFonts w:ascii="Arial" w:hAnsi="Arial" w:cs="Arial"/>
        </w:rPr>
        <w:t xml:space="preserve">No other nominations received, </w:t>
      </w:r>
      <w:proofErr w:type="spellStart"/>
      <w:r>
        <w:rPr>
          <w:rFonts w:ascii="Arial" w:hAnsi="Arial" w:cs="Arial"/>
        </w:rPr>
        <w:t>Akky</w:t>
      </w:r>
      <w:proofErr w:type="spellEnd"/>
      <w:r>
        <w:rPr>
          <w:rFonts w:ascii="Arial" w:hAnsi="Arial" w:cs="Arial"/>
        </w:rPr>
        <w:t xml:space="preserve"> van </w:t>
      </w:r>
      <w:proofErr w:type="spellStart"/>
      <w:r>
        <w:rPr>
          <w:rFonts w:ascii="Arial" w:hAnsi="Arial" w:cs="Arial"/>
        </w:rPr>
        <w:t>Ogtrop</w:t>
      </w:r>
      <w:proofErr w:type="spellEnd"/>
      <w:r>
        <w:rPr>
          <w:rFonts w:ascii="Arial" w:hAnsi="Arial" w:cs="Arial"/>
        </w:rPr>
        <w:t xml:space="preserve"> is duly elected.</w:t>
      </w:r>
    </w:p>
    <w:p w:rsidR="4276AA14" w:rsidP="4276AA14" w:rsidRDefault="4276AA14" w14:paraId="343FBE46" w14:textId="3B766268">
      <w:pPr>
        <w:pStyle w:val="Normal"/>
        <w:spacing w:before="0" w:after="0"/>
        <w:rPr>
          <w:rFonts w:ascii="Arial" w:hAnsi="Arial" w:cs="Arial"/>
          <w:b w:val="1"/>
          <w:bCs w:val="1"/>
        </w:rPr>
      </w:pPr>
    </w:p>
    <w:p w:rsidRPr="00DE0801" w:rsidR="00F447F7" w:rsidP="4276AA14" w:rsidRDefault="00F447F7" w14:paraId="0FC2D3B7" w14:textId="18835772">
      <w:pPr>
        <w:pStyle w:val="ListNumber5"/>
        <w:numPr>
          <w:numId w:val="0"/>
        </w:numPr>
        <w:spacing w:before="0" w:after="0"/>
        <w:ind w:left="0"/>
        <w:rPr>
          <w:b w:val="0"/>
          <w:bCs w:val="0"/>
          <w:i w:val="0"/>
          <w:iCs w:val="0"/>
          <w:caps w:val="0"/>
          <w:smallCaps w:val="0"/>
          <w:noProof w:val="0"/>
          <w:color w:val="000000" w:themeColor="text1" w:themeTint="FF" w:themeShade="FF"/>
          <w:sz w:val="22"/>
          <w:szCs w:val="22"/>
          <w:lang w:val="en-GB"/>
        </w:rPr>
      </w:pPr>
      <w:r w:rsidRPr="4276AA14" w:rsidR="4276AA14">
        <w:rPr>
          <w:rFonts w:ascii="Arial" w:hAnsi="Arial" w:cs="Arial"/>
        </w:rPr>
        <w:t>Moved: Andrew Totman</w:t>
      </w:r>
      <w:proofErr w:type="spellStart"/>
      <w:proofErr w:type="spellEnd"/>
    </w:p>
    <w:p w:rsidRPr="00DE0801" w:rsidR="00F447F7" w:rsidP="4276AA14" w:rsidRDefault="00F447F7" w14:paraId="54B36827" w14:textId="2E42F9E7">
      <w:pPr>
        <w:pStyle w:val="ListNumber5"/>
        <w:numPr>
          <w:numId w:val="0"/>
        </w:numPr>
        <w:spacing w:before="0" w:after="0"/>
        <w:ind w:left="0"/>
        <w:rPr>
          <w:b w:val="0"/>
          <w:bCs w:val="0"/>
          <w:i w:val="0"/>
          <w:iCs w:val="0"/>
          <w:caps w:val="0"/>
          <w:smallCaps w:val="0"/>
          <w:noProof w:val="0"/>
          <w:color w:val="000000" w:themeColor="text1" w:themeTint="FF" w:themeShade="FF"/>
          <w:sz w:val="22"/>
          <w:szCs w:val="22"/>
          <w:lang w:val="en-GB"/>
        </w:rPr>
      </w:pPr>
      <w:r w:rsidRPr="4276AA14" w:rsidR="4276AA14">
        <w:rPr>
          <w:rFonts w:ascii="Arial" w:hAnsi="Arial" w:cs="Arial"/>
        </w:rPr>
        <w:t xml:space="preserve">Seconded: </w:t>
      </w:r>
      <w:r w:rsidRPr="4276AA14" w:rsidR="4276AA14">
        <w:rPr>
          <w:b w:val="0"/>
          <w:bCs w:val="0"/>
          <w:i w:val="0"/>
          <w:iCs w:val="0"/>
          <w:caps w:val="0"/>
          <w:smallCaps w:val="0"/>
          <w:noProof w:val="0"/>
          <w:color w:val="000000" w:themeColor="text1" w:themeTint="FF" w:themeShade="FF"/>
          <w:sz w:val="22"/>
          <w:szCs w:val="22"/>
          <w:lang w:val="en-GB"/>
        </w:rPr>
        <w:t>Sian Andrea Carlyon</w:t>
      </w:r>
    </w:p>
    <w:p w:rsidRPr="00DE0801" w:rsidR="00C075A4" w:rsidP="00F447F7" w:rsidRDefault="00C075A4" w14:paraId="299AA5C6" w14:textId="019484E7">
      <w:pPr>
        <w:pStyle w:val="ListNumber5"/>
        <w:numPr>
          <w:ilvl w:val="0"/>
          <w:numId w:val="0"/>
        </w:numPr>
        <w:spacing w:before="0" w:after="0"/>
        <w:rPr>
          <w:rFonts w:ascii="Arial" w:hAnsi="Arial" w:cs="Arial"/>
          <w:bCs/>
        </w:rPr>
      </w:pPr>
      <w:r w:rsidRPr="00DE0801">
        <w:rPr>
          <w:rFonts w:ascii="Arial" w:hAnsi="Arial" w:cs="Arial"/>
          <w:bCs/>
        </w:rPr>
        <w:t>CARRIED</w:t>
      </w:r>
    </w:p>
    <w:p w:rsidR="00EC744F" w:rsidP="00EC744F" w:rsidRDefault="00EC744F" w14:paraId="4BB04348" w14:textId="77777777">
      <w:pPr>
        <w:pStyle w:val="ListNumber5"/>
        <w:numPr>
          <w:numId w:val="0"/>
        </w:numPr>
        <w:spacing w:before="0" w:after="0"/>
        <w:ind w:left="360" w:hanging="360"/>
        <w:rPr>
          <w:rFonts w:ascii="Arial" w:hAnsi="Arial" w:cs="Arial"/>
        </w:rPr>
      </w:pPr>
    </w:p>
    <w:p w:rsidRPr="005B559D" w:rsidR="00EC744F" w:rsidP="4276AA14" w:rsidRDefault="005B559D" w14:paraId="4411F035" w14:textId="635C182E">
      <w:pPr>
        <w:pStyle w:val="ListNumber5"/>
        <w:spacing w:before="0" w:after="0"/>
        <w:rPr>
          <w:rFonts w:ascii="Arial" w:hAnsi="Arial" w:cs="Arial"/>
          <w:b w:val="1"/>
          <w:bCs w:val="1"/>
        </w:rPr>
      </w:pPr>
      <w:r w:rsidRPr="4276AA14" w:rsidR="4276AA14">
        <w:rPr>
          <w:rFonts w:ascii="Arial" w:hAnsi="Arial" w:cs="Arial"/>
          <w:b w:val="1"/>
          <w:bCs w:val="1"/>
        </w:rPr>
        <w:t>Election of committee members</w:t>
      </w:r>
    </w:p>
    <w:p w:rsidR="00EC744F" w:rsidP="005B559D" w:rsidRDefault="00EC744F" w14:paraId="7F38ECEE" w14:textId="77777777">
      <w:pPr>
        <w:pStyle w:val="ListNumber5"/>
        <w:numPr>
          <w:ilvl w:val="0"/>
          <w:numId w:val="0"/>
        </w:numPr>
        <w:spacing w:before="0" w:after="0"/>
        <w:ind w:left="360" w:hanging="360"/>
        <w:rPr>
          <w:rFonts w:ascii="Arial" w:hAnsi="Arial" w:cs="Arial"/>
          <w:lang w:bidi="x-none"/>
        </w:rPr>
      </w:pPr>
    </w:p>
    <w:p w:rsidRPr="00E22245" w:rsidR="005B559D" w:rsidP="00E22245" w:rsidRDefault="005B559D" w14:paraId="45E651D5" w14:textId="77777777">
      <w:pPr>
        <w:pStyle w:val="ListNumber5"/>
        <w:numPr>
          <w:ilvl w:val="0"/>
          <w:numId w:val="6"/>
        </w:numPr>
        <w:spacing w:before="0" w:after="0"/>
        <w:ind w:left="426"/>
        <w:rPr>
          <w:rFonts w:ascii="Arial" w:hAnsi="Arial" w:cs="Arial"/>
          <w:b/>
          <w:lang w:bidi="x-none"/>
        </w:rPr>
      </w:pPr>
      <w:r w:rsidRPr="00E22245">
        <w:rPr>
          <w:rFonts w:ascii="Arial" w:hAnsi="Arial" w:cs="Arial"/>
          <w:b/>
          <w:lang w:bidi="x-none"/>
        </w:rPr>
        <w:t>Retiring</w:t>
      </w:r>
    </w:p>
    <w:tbl>
      <w:tblPr>
        <w:tblStyle w:val="TableGrid"/>
        <w:tblW w:w="0" w:type="auto"/>
        <w:tblLook w:val="04A0" w:firstRow="1" w:lastRow="0" w:firstColumn="1" w:lastColumn="0" w:noHBand="0" w:noVBand="1"/>
      </w:tblPr>
      <w:tblGrid>
        <w:gridCol w:w="951"/>
        <w:gridCol w:w="7339"/>
      </w:tblGrid>
      <w:tr w:rsidRPr="00EC744F" w:rsidR="00F447F7" w:rsidTr="4276AA14" w14:paraId="62777E29" w14:textId="77777777">
        <w:tc>
          <w:tcPr>
            <w:tcW w:w="951" w:type="dxa"/>
            <w:tcMar/>
          </w:tcPr>
          <w:p w:rsidR="00F447F7" w:rsidP="004F6A2D" w:rsidRDefault="00F447F7" w14:paraId="79961FE3" w14:textId="45E8381E">
            <w:pPr>
              <w:pStyle w:val="Attendance"/>
              <w:rPr>
                <w:rFonts w:cs="Arial"/>
              </w:rPr>
            </w:pPr>
            <w:r w:rsidRPr="4276AA14" w:rsidR="4276AA14">
              <w:rPr>
                <w:rFonts w:cs="Arial"/>
              </w:rPr>
              <w:t>VIC</w:t>
            </w:r>
          </w:p>
        </w:tc>
        <w:tc>
          <w:tcPr>
            <w:tcW w:w="7339" w:type="dxa"/>
            <w:tcMar/>
          </w:tcPr>
          <w:p w:rsidR="00F447F7" w:rsidP="004F6A2D" w:rsidRDefault="00F447F7" w14:paraId="0F5246EC" w14:textId="5F55CF6B">
            <w:pPr>
              <w:pStyle w:val="Attendance"/>
              <w:rPr>
                <w:rFonts w:cs="Arial"/>
              </w:rPr>
            </w:pPr>
            <w:r w:rsidRPr="4276AA14" w:rsidR="4276AA14">
              <w:rPr>
                <w:rFonts w:cs="Arial"/>
              </w:rPr>
              <w:t>August Carpenter</w:t>
            </w:r>
          </w:p>
        </w:tc>
      </w:tr>
      <w:tr w:rsidRPr="00EC744F" w:rsidR="00F447F7" w:rsidTr="4276AA14" w14:paraId="4475C6E9" w14:textId="77777777">
        <w:tc>
          <w:tcPr>
            <w:tcW w:w="951" w:type="dxa"/>
            <w:tcMar/>
          </w:tcPr>
          <w:p w:rsidR="00F447F7" w:rsidP="004F6A2D" w:rsidRDefault="00F447F7" w14:paraId="36BB5CB2" w14:textId="3E814426">
            <w:pPr>
              <w:pStyle w:val="Attendance"/>
              <w:rPr>
                <w:rFonts w:cs="Arial"/>
              </w:rPr>
            </w:pPr>
            <w:r w:rsidRPr="4276AA14" w:rsidR="4276AA14">
              <w:rPr>
                <w:rFonts w:cs="Arial"/>
              </w:rPr>
              <w:t xml:space="preserve">VIC </w:t>
            </w:r>
          </w:p>
        </w:tc>
        <w:tc>
          <w:tcPr>
            <w:tcW w:w="7339" w:type="dxa"/>
            <w:tcMar/>
          </w:tcPr>
          <w:p w:rsidR="00F447F7" w:rsidP="004F6A2D" w:rsidRDefault="00F447F7" w14:paraId="4CDFE58A" w14:textId="07B4C8FB">
            <w:pPr>
              <w:pStyle w:val="Attendance"/>
              <w:rPr>
                <w:rFonts w:cs="Arial"/>
              </w:rPr>
            </w:pPr>
            <w:r w:rsidRPr="4276AA14" w:rsidR="4276AA14">
              <w:rPr>
                <w:rFonts w:cs="Arial"/>
              </w:rPr>
              <w:t>Julia Reid</w:t>
            </w:r>
          </w:p>
        </w:tc>
      </w:tr>
      <w:tr w:rsidRPr="00EC744F" w:rsidR="005B559D" w:rsidTr="4276AA14" w14:paraId="4F9EF52F" w14:textId="77777777">
        <w:tc>
          <w:tcPr>
            <w:tcW w:w="951" w:type="dxa"/>
            <w:tcMar/>
          </w:tcPr>
          <w:p w:rsidRPr="00EC744F" w:rsidR="005B559D" w:rsidP="004F6A2D" w:rsidRDefault="00F447F7" w14:paraId="7BE88C9D" w14:textId="4C3941A5">
            <w:pPr>
              <w:pStyle w:val="Attendance"/>
              <w:rPr>
                <w:rFonts w:cs="Arial"/>
              </w:rPr>
            </w:pPr>
            <w:r w:rsidRPr="4276AA14" w:rsidR="4276AA14">
              <w:rPr>
                <w:rFonts w:cs="Arial"/>
              </w:rPr>
              <w:t xml:space="preserve">VIC </w:t>
            </w:r>
          </w:p>
        </w:tc>
        <w:tc>
          <w:tcPr>
            <w:tcW w:w="7339" w:type="dxa"/>
            <w:tcMar/>
          </w:tcPr>
          <w:p w:rsidRPr="00EC744F" w:rsidR="005B559D" w:rsidP="004F6A2D" w:rsidRDefault="00F447F7" w14:paraId="23675E72" w14:textId="39470ADE">
            <w:pPr>
              <w:pStyle w:val="Attendance"/>
              <w:rPr>
                <w:rFonts w:cs="Arial"/>
              </w:rPr>
            </w:pPr>
            <w:r w:rsidRPr="4276AA14" w:rsidR="4276AA14">
              <w:rPr>
                <w:rFonts w:cs="Arial"/>
              </w:rPr>
              <w:t>Bronwyn Rees</w:t>
            </w:r>
          </w:p>
        </w:tc>
      </w:tr>
      <w:tr w:rsidRPr="00EC744F" w:rsidR="005B559D" w:rsidTr="4276AA14" w14:paraId="39E05716" w14:textId="77777777">
        <w:tc>
          <w:tcPr>
            <w:tcW w:w="951" w:type="dxa"/>
            <w:tcMar/>
          </w:tcPr>
          <w:p w:rsidRPr="00EC744F" w:rsidR="005B559D" w:rsidP="004F6A2D" w:rsidRDefault="00F447F7" w14:paraId="2030E7A4" w14:textId="55D918AD">
            <w:pPr>
              <w:pStyle w:val="Attendance"/>
              <w:rPr>
                <w:rFonts w:cs="Arial"/>
              </w:rPr>
            </w:pPr>
            <w:r w:rsidRPr="4276AA14" w:rsidR="4276AA14">
              <w:rPr>
                <w:rFonts w:cs="Arial"/>
              </w:rPr>
              <w:t>QLD</w:t>
            </w:r>
          </w:p>
        </w:tc>
        <w:tc>
          <w:tcPr>
            <w:tcW w:w="7339" w:type="dxa"/>
            <w:tcMar/>
          </w:tcPr>
          <w:p w:rsidRPr="00EC744F" w:rsidR="005B559D" w:rsidP="004F6A2D" w:rsidRDefault="00F447F7" w14:paraId="0F3330B5" w14:textId="0053B03E">
            <w:pPr>
              <w:pStyle w:val="Attendance"/>
              <w:rPr>
                <w:rFonts w:cs="Arial"/>
              </w:rPr>
            </w:pPr>
            <w:r w:rsidRPr="4276AA14" w:rsidR="4276AA14">
              <w:rPr>
                <w:rFonts w:cs="Arial"/>
              </w:rPr>
              <w:t>Dr Jill O’Sullivan</w:t>
            </w:r>
          </w:p>
        </w:tc>
      </w:tr>
      <w:tr w:rsidR="4276AA14" w:rsidTr="4276AA14" w14:paraId="59281B31">
        <w:trPr>
          <w:trHeight w:val="300"/>
        </w:trPr>
        <w:tc>
          <w:tcPr>
            <w:tcW w:w="951" w:type="dxa"/>
            <w:tcMar/>
          </w:tcPr>
          <w:p w:rsidR="4276AA14" w:rsidP="4276AA14" w:rsidRDefault="4276AA14" w14:paraId="6313626E" w14:textId="4651DA17">
            <w:pPr>
              <w:pStyle w:val="Attendance"/>
              <w:rPr>
                <w:rFonts w:cs="Arial"/>
              </w:rPr>
            </w:pPr>
            <w:r w:rsidRPr="4276AA14" w:rsidR="4276AA14">
              <w:rPr>
                <w:rFonts w:cs="Arial"/>
              </w:rPr>
              <w:t>QLD</w:t>
            </w:r>
          </w:p>
        </w:tc>
        <w:tc>
          <w:tcPr>
            <w:tcW w:w="7339" w:type="dxa"/>
            <w:tcMar/>
          </w:tcPr>
          <w:p w:rsidR="4276AA14" w:rsidP="4276AA14" w:rsidRDefault="4276AA14" w14:paraId="57D7E992" w14:textId="205C3CBC">
            <w:pPr>
              <w:pStyle w:val="Attendance"/>
              <w:rPr>
                <w:rFonts w:cs="Arial"/>
              </w:rPr>
            </w:pPr>
            <w:r w:rsidRPr="4276AA14" w:rsidR="4276AA14">
              <w:rPr>
                <w:rFonts w:cs="Arial"/>
              </w:rPr>
              <w:t>Dian Darmansjah</w:t>
            </w:r>
          </w:p>
        </w:tc>
      </w:tr>
      <w:tr w:rsidR="4276AA14" w:rsidTr="4276AA14" w14:paraId="5D37EFAA">
        <w:trPr>
          <w:trHeight w:val="300"/>
        </w:trPr>
        <w:tc>
          <w:tcPr>
            <w:tcW w:w="951" w:type="dxa"/>
            <w:tcMar/>
          </w:tcPr>
          <w:p w:rsidR="4276AA14" w:rsidP="4276AA14" w:rsidRDefault="4276AA14" w14:paraId="4EAD645D" w14:textId="688C1CD1">
            <w:pPr>
              <w:pStyle w:val="Attendance"/>
              <w:rPr>
                <w:rFonts w:cs="Arial"/>
              </w:rPr>
            </w:pPr>
            <w:r w:rsidRPr="4276AA14" w:rsidR="4276AA14">
              <w:rPr>
                <w:rFonts w:cs="Arial"/>
              </w:rPr>
              <w:t>TAS</w:t>
            </w:r>
          </w:p>
        </w:tc>
        <w:tc>
          <w:tcPr>
            <w:tcW w:w="7339" w:type="dxa"/>
            <w:tcMar/>
          </w:tcPr>
          <w:p w:rsidR="4276AA14" w:rsidP="4276AA14" w:rsidRDefault="4276AA14" w14:paraId="12ACC1CE" w14:textId="1C6E97ED">
            <w:pPr>
              <w:pStyle w:val="Attendance"/>
              <w:rPr>
                <w:rFonts w:cs="Arial"/>
              </w:rPr>
            </w:pPr>
            <w:r w:rsidRPr="4276AA14" w:rsidR="4276AA14">
              <w:rPr>
                <w:rFonts w:cs="Arial"/>
              </w:rPr>
              <w:t>Dr Jan Hogan</w:t>
            </w:r>
          </w:p>
        </w:tc>
      </w:tr>
      <w:tr w:rsidR="4276AA14" w:rsidTr="4276AA14" w14:paraId="6B31C964">
        <w:trPr>
          <w:trHeight w:val="300"/>
        </w:trPr>
        <w:tc>
          <w:tcPr>
            <w:tcW w:w="951" w:type="dxa"/>
            <w:tcMar/>
          </w:tcPr>
          <w:p w:rsidR="4276AA14" w:rsidP="4276AA14" w:rsidRDefault="4276AA14" w14:paraId="061D4038" w14:textId="358A425A">
            <w:pPr>
              <w:pStyle w:val="Attendance"/>
              <w:rPr>
                <w:rFonts w:cs="Arial"/>
              </w:rPr>
            </w:pPr>
            <w:r w:rsidRPr="4276AA14" w:rsidR="4276AA14">
              <w:rPr>
                <w:rFonts w:cs="Arial"/>
              </w:rPr>
              <w:t>SA</w:t>
            </w:r>
          </w:p>
        </w:tc>
        <w:tc>
          <w:tcPr>
            <w:tcW w:w="7339" w:type="dxa"/>
            <w:tcMar/>
          </w:tcPr>
          <w:p w:rsidR="4276AA14" w:rsidP="4276AA14" w:rsidRDefault="4276AA14" w14:paraId="397C592E" w14:textId="0A8B63E4">
            <w:pPr>
              <w:pStyle w:val="Attendance"/>
              <w:rPr>
                <w:rFonts w:cs="Arial"/>
              </w:rPr>
            </w:pPr>
            <w:r w:rsidRPr="4276AA14" w:rsidR="4276AA14">
              <w:rPr>
                <w:rFonts w:cs="Arial"/>
              </w:rPr>
              <w:t>Nic Brown</w:t>
            </w:r>
          </w:p>
        </w:tc>
      </w:tr>
    </w:tbl>
    <w:p w:rsidR="4276AA14" w:rsidP="4276AA14" w:rsidRDefault="4276AA14" w14:paraId="4F744F43" w14:textId="321FE3B4">
      <w:pPr>
        <w:pStyle w:val="ListNumber5"/>
        <w:numPr>
          <w:numId w:val="0"/>
        </w:numPr>
        <w:spacing w:before="0" w:after="0"/>
        <w:ind w:left="0"/>
        <w:rPr>
          <w:rFonts w:ascii="Arial" w:hAnsi="Arial" w:cs="Arial"/>
        </w:rPr>
      </w:pPr>
    </w:p>
    <w:p w:rsidR="4276AA14" w:rsidP="4276AA14" w:rsidRDefault="4276AA14" w14:paraId="03BB0593" w14:textId="6AE4105B">
      <w:pPr>
        <w:pStyle w:val="ListNumber5"/>
        <w:numPr>
          <w:numId w:val="0"/>
        </w:numPr>
        <w:spacing w:before="0" w:after="0"/>
        <w:rPr>
          <w:rFonts w:ascii="Arial" w:hAnsi="Arial" w:cs="Arial"/>
        </w:rPr>
      </w:pPr>
    </w:p>
    <w:p w:rsidR="4276AA14" w:rsidP="4276AA14" w:rsidRDefault="4276AA14" w14:paraId="52DDA949" w14:textId="3AB5A0D9">
      <w:pPr>
        <w:pStyle w:val="ListNumber5"/>
        <w:numPr>
          <w:numId w:val="0"/>
        </w:numPr>
        <w:spacing w:before="0" w:after="0"/>
        <w:rPr>
          <w:rFonts w:ascii="Arial" w:hAnsi="Arial" w:cs="Arial"/>
        </w:rPr>
      </w:pPr>
    </w:p>
    <w:p w:rsidR="4276AA14" w:rsidP="4276AA14" w:rsidRDefault="4276AA14" w14:paraId="0BCE8BBF" w14:textId="3681E607">
      <w:pPr>
        <w:pStyle w:val="ListNumber5"/>
        <w:numPr>
          <w:numId w:val="0"/>
        </w:numPr>
        <w:spacing w:before="0" w:after="0"/>
        <w:ind w:left="0"/>
        <w:rPr>
          <w:rFonts w:ascii="Arial" w:hAnsi="Arial" w:cs="Arial"/>
          <w:b w:val="1"/>
          <w:bCs w:val="1"/>
        </w:rPr>
      </w:pPr>
    </w:p>
    <w:p w:rsidR="4276AA14" w:rsidP="4276AA14" w:rsidRDefault="4276AA14" w14:paraId="47AEA469" w14:textId="68CA8FC8">
      <w:pPr>
        <w:pStyle w:val="ListNumber5"/>
        <w:numPr>
          <w:numId w:val="0"/>
        </w:numPr>
        <w:spacing w:before="0" w:after="0"/>
        <w:rPr>
          <w:rFonts w:ascii="Arial" w:hAnsi="Arial" w:cs="Arial"/>
          <w:b w:val="1"/>
          <w:bCs w:val="1"/>
        </w:rPr>
      </w:pPr>
    </w:p>
    <w:p w:rsidR="4276AA14" w:rsidP="4276AA14" w:rsidRDefault="4276AA14" w14:paraId="73A66BBC" w14:textId="61383615">
      <w:pPr>
        <w:pStyle w:val="ListNumber5"/>
        <w:numPr>
          <w:numId w:val="0"/>
        </w:numPr>
        <w:spacing w:before="0" w:after="0"/>
        <w:ind w:left="0"/>
        <w:rPr>
          <w:rFonts w:ascii="Arial" w:hAnsi="Arial" w:cs="Arial"/>
          <w:b w:val="1"/>
          <w:bCs w:val="1"/>
        </w:rPr>
      </w:pPr>
    </w:p>
    <w:p w:rsidRPr="00E22245" w:rsidR="005B559D" w:rsidP="005B559D" w:rsidRDefault="005B559D" w14:paraId="4F748239" w14:textId="77777777">
      <w:pPr>
        <w:pStyle w:val="ListNumber5"/>
        <w:numPr>
          <w:ilvl w:val="0"/>
          <w:numId w:val="6"/>
        </w:numPr>
        <w:spacing w:before="0" w:after="0"/>
        <w:ind w:left="426"/>
        <w:rPr>
          <w:rFonts w:ascii="Arial" w:hAnsi="Arial" w:cs="Arial"/>
          <w:b/>
          <w:lang w:bidi="x-none"/>
        </w:rPr>
      </w:pPr>
      <w:r w:rsidRPr="4276AA14" w:rsidR="4276AA14">
        <w:rPr>
          <w:rFonts w:ascii="Arial" w:hAnsi="Arial" w:cs="Arial"/>
          <w:b w:val="1"/>
          <w:bCs w:val="1"/>
        </w:rPr>
        <w:t>Nominations and renominations</w:t>
      </w:r>
    </w:p>
    <w:tbl>
      <w:tblPr>
        <w:tblW w:w="82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04"/>
        <w:gridCol w:w="2145"/>
        <w:gridCol w:w="2085"/>
        <w:gridCol w:w="3156"/>
      </w:tblGrid>
      <w:tr w:rsidRPr="00EC744F" w:rsidR="005B559D" w:rsidTr="4BA5498D" w14:paraId="5A483AC4" w14:textId="77777777">
        <w:trPr>
          <w:trHeight w:val="622"/>
        </w:trPr>
        <w:tc>
          <w:tcPr>
            <w:tcW w:w="904" w:type="dxa"/>
            <w:shd w:val="clear" w:color="auto" w:fill="E6E6E6"/>
            <w:tcMar/>
          </w:tcPr>
          <w:p w:rsidRPr="00EC744F" w:rsidR="005B559D" w:rsidP="004F6A2D" w:rsidRDefault="005B559D" w14:paraId="04DC9F65" w14:textId="77777777">
            <w:pPr>
              <w:spacing w:before="0" w:after="0"/>
              <w:rPr>
                <w:rFonts w:cs="Arial"/>
                <w:b/>
                <w:lang w:bidi="x-none"/>
              </w:rPr>
            </w:pPr>
            <w:r w:rsidRPr="00EC744F">
              <w:rPr>
                <w:rFonts w:cs="Arial"/>
                <w:b/>
                <w:lang w:bidi="x-none"/>
              </w:rPr>
              <w:t>State</w:t>
            </w:r>
          </w:p>
        </w:tc>
        <w:tc>
          <w:tcPr>
            <w:tcW w:w="2145" w:type="dxa"/>
            <w:shd w:val="clear" w:color="auto" w:fill="E6E6E6"/>
            <w:tcMar/>
          </w:tcPr>
          <w:p w:rsidRPr="00EC744F" w:rsidR="005B559D" w:rsidP="4276AA14" w:rsidRDefault="005B559D" w14:paraId="1EDB9C9E" w14:textId="6A93ABE4">
            <w:pPr>
              <w:spacing w:before="0" w:after="0"/>
              <w:rPr>
                <w:rFonts w:cs="Arial"/>
                <w:b w:val="1"/>
                <w:bCs w:val="1"/>
                <w:lang w:bidi="x-none"/>
              </w:rPr>
            </w:pPr>
            <w:r w:rsidRPr="4276AA14" w:rsidR="4276AA14">
              <w:rPr>
                <w:rFonts w:cs="Arial"/>
                <w:b w:val="1"/>
                <w:bCs w:val="1"/>
              </w:rPr>
              <w:t>Vacancies (2024-27)</w:t>
            </w:r>
          </w:p>
        </w:tc>
        <w:tc>
          <w:tcPr>
            <w:tcW w:w="2085" w:type="dxa"/>
            <w:shd w:val="clear" w:color="auto" w:fill="E6E6E6"/>
            <w:tcMar/>
          </w:tcPr>
          <w:p w:rsidRPr="00EC744F" w:rsidR="005B559D" w:rsidP="004F6A2D" w:rsidRDefault="005B559D" w14:paraId="6A141257" w14:textId="77777777">
            <w:pPr>
              <w:spacing w:before="0" w:after="0"/>
              <w:rPr>
                <w:rFonts w:cs="Arial"/>
                <w:b/>
                <w:lang w:bidi="x-none"/>
              </w:rPr>
            </w:pPr>
            <w:r>
              <w:rPr>
                <w:rFonts w:cs="Arial"/>
                <w:b/>
                <w:lang w:bidi="x-none"/>
              </w:rPr>
              <w:t>Current</w:t>
            </w:r>
          </w:p>
        </w:tc>
        <w:tc>
          <w:tcPr>
            <w:tcW w:w="3156" w:type="dxa"/>
            <w:shd w:val="clear" w:color="auto" w:fill="E6E6E6"/>
            <w:tcMar/>
          </w:tcPr>
          <w:p w:rsidRPr="00EC744F" w:rsidR="005B559D" w:rsidP="004F6A2D" w:rsidRDefault="005B559D" w14:paraId="1F10959C" w14:textId="77777777">
            <w:pPr>
              <w:spacing w:before="0" w:after="0"/>
              <w:rPr>
                <w:rFonts w:cs="Arial"/>
                <w:b/>
                <w:lang w:bidi="x-none"/>
              </w:rPr>
            </w:pPr>
            <w:r w:rsidRPr="00EC744F">
              <w:rPr>
                <w:rFonts w:cs="Arial"/>
                <w:b/>
                <w:lang w:bidi="x-none"/>
              </w:rPr>
              <w:t>Nominations / re-nominations</w:t>
            </w:r>
            <w:r w:rsidRPr="00EC744F">
              <w:rPr>
                <w:rFonts w:cs="Arial"/>
                <w:b/>
                <w:lang w:bidi="x-none"/>
              </w:rPr>
              <w:br/>
            </w:r>
          </w:p>
        </w:tc>
      </w:tr>
      <w:tr w:rsidRPr="00EC744F" w:rsidR="00F447F7" w:rsidTr="4BA5498D" w14:paraId="784618E9" w14:textId="77777777">
        <w:tc>
          <w:tcPr>
            <w:tcW w:w="904" w:type="dxa"/>
            <w:shd w:val="clear" w:color="auto" w:fill="auto"/>
            <w:tcMar/>
          </w:tcPr>
          <w:p w:rsidR="00F447F7" w:rsidP="004F6A2D" w:rsidRDefault="00F447F7" w14:paraId="170B8FA1" w14:textId="5E3A0CD3">
            <w:pPr>
              <w:spacing w:before="0" w:after="0"/>
              <w:rPr>
                <w:rFonts w:cs="Arial"/>
                <w:lang w:bidi="x-none"/>
              </w:rPr>
            </w:pPr>
            <w:r>
              <w:rPr>
                <w:rFonts w:cs="Arial"/>
                <w:lang w:bidi="x-none"/>
              </w:rPr>
              <w:t>ACT</w:t>
            </w:r>
          </w:p>
        </w:tc>
        <w:tc>
          <w:tcPr>
            <w:tcW w:w="2145" w:type="dxa"/>
            <w:shd w:val="clear" w:color="auto" w:fill="auto"/>
            <w:tcMar/>
          </w:tcPr>
          <w:p w:rsidR="00F447F7" w:rsidP="004F6A2D" w:rsidRDefault="00F447F7" w14:paraId="3191D99F" w14:textId="740AEA84">
            <w:pPr>
              <w:spacing w:before="0" w:after="0"/>
              <w:rPr>
                <w:rFonts w:cs="Arial"/>
                <w:lang w:bidi="x-none"/>
              </w:rPr>
            </w:pPr>
            <w:r>
              <w:rPr>
                <w:rFonts w:cs="Arial"/>
                <w:lang w:bidi="x-none"/>
              </w:rPr>
              <w:t>1</w:t>
            </w:r>
          </w:p>
        </w:tc>
        <w:tc>
          <w:tcPr>
            <w:tcW w:w="2085" w:type="dxa"/>
            <w:shd w:val="clear" w:color="auto" w:fill="auto"/>
            <w:tcMar/>
          </w:tcPr>
          <w:p w:rsidR="00F447F7" w:rsidP="004F6A2D" w:rsidRDefault="00F447F7" w14:paraId="43568333" w14:textId="74D2D5F5">
            <w:pPr>
              <w:spacing w:before="0" w:after="0"/>
              <w:rPr>
                <w:rFonts w:cs="Arial"/>
                <w:lang w:bidi="x-none"/>
              </w:rPr>
            </w:pPr>
            <w:r>
              <w:rPr>
                <w:rFonts w:cs="Arial"/>
                <w:lang w:bidi="x-none"/>
              </w:rPr>
              <w:t>Vacant</w:t>
            </w:r>
          </w:p>
        </w:tc>
        <w:tc>
          <w:tcPr>
            <w:tcW w:w="3156" w:type="dxa"/>
            <w:shd w:val="clear" w:color="auto" w:fill="auto"/>
            <w:tcMar/>
          </w:tcPr>
          <w:p w:rsidR="00F447F7" w:rsidP="004F6A2D" w:rsidRDefault="00F447F7" w14:paraId="68F41E95" w14:textId="57671522">
            <w:pPr>
              <w:spacing w:before="0" w:after="0"/>
              <w:rPr>
                <w:rFonts w:cs="Arial"/>
                <w:lang w:bidi="x-none"/>
              </w:rPr>
            </w:pPr>
            <w:r>
              <w:rPr>
                <w:rFonts w:cs="Arial"/>
                <w:lang w:bidi="x-none"/>
              </w:rPr>
              <w:t>-</w:t>
            </w:r>
          </w:p>
        </w:tc>
      </w:tr>
      <w:tr w:rsidRPr="00EC744F" w:rsidR="00E25747" w:rsidTr="4BA5498D" w14:paraId="6D227A2F" w14:textId="77777777">
        <w:tc>
          <w:tcPr>
            <w:tcW w:w="904" w:type="dxa"/>
            <w:shd w:val="clear" w:color="auto" w:fill="auto"/>
            <w:tcMar/>
          </w:tcPr>
          <w:p w:rsidR="00E25747" w:rsidP="004F6A2D" w:rsidRDefault="007F6D8B" w14:paraId="62F7A7D2" w14:textId="6910CAAC">
            <w:pPr>
              <w:spacing w:before="0" w:after="0"/>
              <w:rPr>
                <w:rFonts w:cs="Arial"/>
                <w:lang w:bidi="x-none"/>
              </w:rPr>
            </w:pPr>
            <w:r>
              <w:rPr>
                <w:rFonts w:cs="Arial"/>
                <w:lang w:bidi="x-none"/>
              </w:rPr>
              <w:t>NT</w:t>
            </w:r>
          </w:p>
        </w:tc>
        <w:tc>
          <w:tcPr>
            <w:tcW w:w="2145" w:type="dxa"/>
            <w:shd w:val="clear" w:color="auto" w:fill="auto"/>
            <w:tcMar/>
          </w:tcPr>
          <w:p w:rsidR="00E25747" w:rsidP="004F6A2D" w:rsidRDefault="007F6D8B" w14:paraId="51EE169A" w14:textId="02E7CA75">
            <w:pPr>
              <w:spacing w:before="0" w:after="0"/>
              <w:rPr>
                <w:rFonts w:cs="Arial"/>
                <w:lang w:bidi="x-none"/>
              </w:rPr>
            </w:pPr>
            <w:r w:rsidRPr="4276AA14" w:rsidR="4276AA14">
              <w:rPr>
                <w:rFonts w:cs="Arial"/>
              </w:rPr>
              <w:t>0</w:t>
            </w:r>
          </w:p>
        </w:tc>
        <w:tc>
          <w:tcPr>
            <w:tcW w:w="2085" w:type="dxa"/>
            <w:shd w:val="clear" w:color="auto" w:fill="auto"/>
            <w:tcMar/>
          </w:tcPr>
          <w:p w:rsidR="00E25747" w:rsidP="004F6A2D" w:rsidRDefault="007F6D8B" w14:paraId="35E600B1" w14:textId="6C5E9818">
            <w:pPr>
              <w:spacing w:before="0" w:after="0"/>
              <w:rPr>
                <w:rFonts w:cs="Arial"/>
                <w:lang w:bidi="x-none"/>
              </w:rPr>
            </w:pPr>
          </w:p>
        </w:tc>
        <w:tc>
          <w:tcPr>
            <w:tcW w:w="3156" w:type="dxa"/>
            <w:shd w:val="clear" w:color="auto" w:fill="auto"/>
            <w:tcMar/>
          </w:tcPr>
          <w:p w:rsidR="00E25747" w:rsidP="004F6A2D" w:rsidRDefault="00D27D27" w14:paraId="53B54B9C" w14:textId="28926AE0">
            <w:pPr>
              <w:spacing w:before="0" w:after="0"/>
              <w:rPr>
                <w:rFonts w:cs="Arial"/>
                <w:lang w:bidi="x-none"/>
              </w:rPr>
            </w:pPr>
            <w:r w:rsidRPr="4276AA14" w:rsidR="4276AA14">
              <w:rPr>
                <w:rFonts w:cs="Arial"/>
              </w:rPr>
              <w:t>-</w:t>
            </w:r>
          </w:p>
        </w:tc>
      </w:tr>
      <w:tr w:rsidRPr="00EC744F" w:rsidR="005B559D" w:rsidTr="4BA5498D" w14:paraId="193D71D7" w14:textId="77777777">
        <w:tc>
          <w:tcPr>
            <w:tcW w:w="904" w:type="dxa"/>
            <w:shd w:val="clear" w:color="auto" w:fill="auto"/>
            <w:tcMar/>
          </w:tcPr>
          <w:p w:rsidRPr="00EC744F" w:rsidR="005B559D" w:rsidP="004F6A2D" w:rsidRDefault="00BC331B" w14:paraId="3B5D7FD3" w14:textId="1D435AAD">
            <w:pPr>
              <w:spacing w:before="0" w:after="0"/>
              <w:rPr>
                <w:rFonts w:cs="Arial"/>
                <w:lang w:bidi="x-none"/>
              </w:rPr>
            </w:pPr>
            <w:r>
              <w:rPr>
                <w:rFonts w:cs="Arial"/>
                <w:lang w:bidi="x-none"/>
              </w:rPr>
              <w:t>NSW</w:t>
            </w:r>
          </w:p>
        </w:tc>
        <w:tc>
          <w:tcPr>
            <w:tcW w:w="2145" w:type="dxa"/>
            <w:shd w:val="clear" w:color="auto" w:fill="auto"/>
            <w:tcMar/>
          </w:tcPr>
          <w:p w:rsidRPr="00EC744F" w:rsidR="005B559D" w:rsidP="004F6A2D" w:rsidRDefault="00F447F7" w14:paraId="0CFDA037" w14:textId="22F5C529">
            <w:pPr>
              <w:spacing w:before="0" w:after="0"/>
              <w:rPr>
                <w:rFonts w:cs="Arial"/>
                <w:lang w:bidi="x-none"/>
              </w:rPr>
            </w:pPr>
            <w:r w:rsidRPr="4276AA14" w:rsidR="4276AA14">
              <w:rPr>
                <w:rFonts w:cs="Arial"/>
              </w:rPr>
              <w:t>0</w:t>
            </w:r>
          </w:p>
        </w:tc>
        <w:tc>
          <w:tcPr>
            <w:tcW w:w="2085" w:type="dxa"/>
            <w:shd w:val="clear" w:color="auto" w:fill="auto"/>
            <w:tcMar/>
          </w:tcPr>
          <w:p w:rsidRPr="00EC744F" w:rsidR="005B559D" w:rsidP="004F6A2D" w:rsidRDefault="00F447F7" w14:paraId="78F81A4B" w14:textId="229B252C">
            <w:pPr>
              <w:spacing w:before="0" w:after="0"/>
              <w:rPr>
                <w:rFonts w:cs="Arial"/>
                <w:lang w:bidi="x-none"/>
              </w:rPr>
            </w:pPr>
          </w:p>
        </w:tc>
        <w:tc>
          <w:tcPr>
            <w:tcW w:w="3156" w:type="dxa"/>
            <w:shd w:val="clear" w:color="auto" w:fill="auto"/>
            <w:tcMar/>
          </w:tcPr>
          <w:p w:rsidRPr="00EC744F" w:rsidR="005B559D" w:rsidP="004F6A2D" w:rsidRDefault="00F447F7" w14:paraId="6115B7EA" w14:textId="2BE9ECF9">
            <w:pPr>
              <w:spacing w:before="0" w:after="0"/>
              <w:rPr>
                <w:rFonts w:cs="Arial"/>
                <w:lang w:bidi="x-none"/>
              </w:rPr>
            </w:pPr>
            <w:r w:rsidRPr="4276AA14" w:rsidR="4276AA14">
              <w:rPr>
                <w:rFonts w:cs="Arial"/>
              </w:rPr>
              <w:t>-</w:t>
            </w:r>
          </w:p>
        </w:tc>
      </w:tr>
      <w:tr w:rsidRPr="00EC744F" w:rsidR="00A12E52" w:rsidTr="4BA5498D" w14:paraId="1C164A4D" w14:textId="77777777">
        <w:tc>
          <w:tcPr>
            <w:tcW w:w="904" w:type="dxa"/>
            <w:shd w:val="clear" w:color="auto" w:fill="auto"/>
            <w:tcMar/>
          </w:tcPr>
          <w:p w:rsidR="00A12E52" w:rsidP="004F6A2D" w:rsidRDefault="00A12E52" w14:paraId="150E6E17" w14:textId="11F1F708">
            <w:pPr>
              <w:spacing w:before="0" w:after="0"/>
              <w:rPr>
                <w:rFonts w:cs="Arial"/>
                <w:lang w:bidi="x-none"/>
              </w:rPr>
            </w:pPr>
            <w:r w:rsidRPr="4276AA14" w:rsidR="4276AA14">
              <w:rPr>
                <w:rFonts w:cs="Arial"/>
              </w:rPr>
              <w:t>SA</w:t>
            </w:r>
          </w:p>
        </w:tc>
        <w:tc>
          <w:tcPr>
            <w:tcW w:w="2145" w:type="dxa"/>
            <w:shd w:val="clear" w:color="auto" w:fill="auto"/>
            <w:tcMar/>
          </w:tcPr>
          <w:p w:rsidR="00A12E52" w:rsidP="004F6A2D" w:rsidRDefault="00A12E52" w14:paraId="65A21A2E" w14:textId="1905D642">
            <w:pPr>
              <w:spacing w:before="0" w:after="0"/>
              <w:rPr>
                <w:rFonts w:cs="Arial"/>
                <w:lang w:bidi="x-none"/>
              </w:rPr>
            </w:pPr>
            <w:r w:rsidRPr="4276AA14" w:rsidR="4276AA14">
              <w:rPr>
                <w:rFonts w:cs="Arial"/>
              </w:rPr>
              <w:t>1</w:t>
            </w:r>
          </w:p>
        </w:tc>
        <w:tc>
          <w:tcPr>
            <w:tcW w:w="2085" w:type="dxa"/>
            <w:shd w:val="clear" w:color="auto" w:fill="auto"/>
            <w:tcMar/>
          </w:tcPr>
          <w:p w:rsidR="00A12E52" w:rsidP="004F6A2D" w:rsidRDefault="00F447F7" w14:paraId="16D34EE6" w14:textId="272672D9">
            <w:pPr>
              <w:spacing w:before="0" w:after="0"/>
              <w:rPr>
                <w:rFonts w:cs="Arial"/>
                <w:lang w:bidi="x-none"/>
              </w:rPr>
            </w:pPr>
            <w:r w:rsidRPr="4276AA14" w:rsidR="4276AA14">
              <w:rPr>
                <w:rFonts w:cs="Arial"/>
              </w:rPr>
              <w:t>Vacant</w:t>
            </w:r>
          </w:p>
        </w:tc>
        <w:tc>
          <w:tcPr>
            <w:tcW w:w="3156" w:type="dxa"/>
            <w:shd w:val="clear" w:color="auto" w:fill="auto"/>
            <w:tcMar/>
          </w:tcPr>
          <w:p w:rsidR="00A12E52" w:rsidP="004F6A2D" w:rsidRDefault="00F447F7" w14:paraId="43868E85" w14:textId="64FEF77F">
            <w:pPr>
              <w:spacing w:before="0" w:after="0"/>
              <w:rPr>
                <w:rFonts w:cs="Arial"/>
                <w:lang w:bidi="x-none"/>
              </w:rPr>
            </w:pPr>
            <w:r w:rsidRPr="4276AA14" w:rsidR="4276AA14">
              <w:rPr>
                <w:rFonts w:cs="Arial"/>
              </w:rPr>
              <w:t>-</w:t>
            </w:r>
          </w:p>
        </w:tc>
      </w:tr>
      <w:tr w:rsidRPr="00EC744F" w:rsidR="003067F5" w:rsidTr="4BA5498D" w14:paraId="0C1411A1" w14:textId="77777777">
        <w:tc>
          <w:tcPr>
            <w:tcW w:w="904" w:type="dxa"/>
            <w:shd w:val="clear" w:color="auto" w:fill="auto"/>
            <w:tcMar/>
          </w:tcPr>
          <w:p w:rsidR="003067F5" w:rsidP="004F6A2D" w:rsidRDefault="003067F5" w14:paraId="2E829736" w14:textId="0530BBCC">
            <w:pPr>
              <w:spacing w:before="0" w:after="0"/>
              <w:rPr>
                <w:rFonts w:cs="Arial"/>
                <w:lang w:bidi="x-none"/>
              </w:rPr>
            </w:pPr>
            <w:r w:rsidRPr="4276AA14" w:rsidR="4276AA14">
              <w:rPr>
                <w:rFonts w:cs="Arial"/>
              </w:rPr>
              <w:t>TAS</w:t>
            </w:r>
          </w:p>
        </w:tc>
        <w:tc>
          <w:tcPr>
            <w:tcW w:w="2145" w:type="dxa"/>
            <w:shd w:val="clear" w:color="auto" w:fill="auto"/>
            <w:tcMar/>
          </w:tcPr>
          <w:p w:rsidR="003067F5" w:rsidP="004F6A2D" w:rsidRDefault="003067F5" w14:paraId="62EFBA9F" w14:textId="26A14A62">
            <w:pPr>
              <w:spacing w:before="0" w:after="0"/>
              <w:rPr>
                <w:rFonts w:cs="Arial"/>
                <w:lang w:bidi="x-none"/>
              </w:rPr>
            </w:pPr>
            <w:r>
              <w:rPr>
                <w:rFonts w:cs="Arial"/>
                <w:lang w:bidi="x-none"/>
              </w:rPr>
              <w:t>1</w:t>
            </w:r>
          </w:p>
        </w:tc>
        <w:tc>
          <w:tcPr>
            <w:tcW w:w="2085" w:type="dxa"/>
            <w:shd w:val="clear" w:color="auto" w:fill="auto"/>
            <w:tcMar/>
          </w:tcPr>
          <w:p w:rsidR="003067F5" w:rsidP="004F6A2D" w:rsidRDefault="003067F5" w14:paraId="21D754F5" w14:textId="6C1338B2">
            <w:pPr>
              <w:spacing w:before="0" w:after="0"/>
              <w:rPr>
                <w:rFonts w:cs="Arial"/>
                <w:lang w:bidi="x-none"/>
              </w:rPr>
            </w:pPr>
            <w:r w:rsidRPr="4276AA14" w:rsidR="4276AA14">
              <w:rPr>
                <w:rFonts w:cs="Arial"/>
              </w:rPr>
              <w:t>Vacant</w:t>
            </w:r>
          </w:p>
        </w:tc>
        <w:tc>
          <w:tcPr>
            <w:tcW w:w="3156" w:type="dxa"/>
            <w:shd w:val="clear" w:color="auto" w:fill="auto"/>
            <w:tcMar/>
          </w:tcPr>
          <w:p w:rsidR="003067F5" w:rsidP="004F6A2D" w:rsidRDefault="00431803" w14:paraId="5CE303C2" w14:textId="211DF6CA">
            <w:pPr>
              <w:spacing w:before="0" w:after="0"/>
              <w:rPr>
                <w:rFonts w:cs="Arial"/>
                <w:lang w:bidi="x-none"/>
              </w:rPr>
            </w:pPr>
            <w:r w:rsidRPr="4276AA14" w:rsidR="4276AA14">
              <w:rPr>
                <w:rFonts w:cs="Arial"/>
              </w:rPr>
              <w:t>-</w:t>
            </w:r>
          </w:p>
        </w:tc>
      </w:tr>
      <w:tr w:rsidRPr="00EC744F" w:rsidR="00E077A4" w:rsidTr="4BA5498D" w14:paraId="59545A89" w14:textId="77777777">
        <w:trPr>
          <w:trHeight w:val="300"/>
        </w:trPr>
        <w:tc>
          <w:tcPr>
            <w:tcW w:w="904" w:type="dxa"/>
            <w:shd w:val="clear" w:color="auto" w:fill="auto"/>
            <w:tcMar/>
          </w:tcPr>
          <w:p w:rsidRPr="00EC744F" w:rsidR="00E077A4" w:rsidP="004F6A2D" w:rsidRDefault="00E077A4" w14:paraId="079A3ADC" w14:textId="5E986A9E">
            <w:pPr>
              <w:spacing w:before="0" w:after="0"/>
              <w:rPr>
                <w:rFonts w:cs="Arial"/>
                <w:lang w:bidi="x-none"/>
              </w:rPr>
            </w:pPr>
            <w:r w:rsidRPr="4276AA14" w:rsidR="4276AA14">
              <w:rPr>
                <w:rFonts w:cs="Arial"/>
              </w:rPr>
              <w:t>VIC</w:t>
            </w:r>
          </w:p>
        </w:tc>
        <w:tc>
          <w:tcPr>
            <w:tcW w:w="2145" w:type="dxa"/>
            <w:shd w:val="clear" w:color="auto" w:fill="auto"/>
            <w:tcMar/>
          </w:tcPr>
          <w:p w:rsidR="00E077A4" w:rsidP="4276AA14" w:rsidRDefault="00E077A4" w14:paraId="42D0BBE6" w14:textId="482BD10A">
            <w:pPr>
              <w:pStyle w:val="Normal"/>
              <w:suppressLineNumbers w:val="0"/>
              <w:bidi w:val="0"/>
              <w:spacing w:before="0" w:beforeAutospacing="off" w:after="0" w:afterAutospacing="off" w:line="259" w:lineRule="auto"/>
              <w:ind w:left="0" w:right="0"/>
              <w:jc w:val="left"/>
              <w:rPr>
                <w:rFonts w:cs="Arial"/>
              </w:rPr>
            </w:pPr>
            <w:r w:rsidRPr="4276AA14" w:rsidR="4276AA14">
              <w:rPr>
                <w:rFonts w:cs="Arial"/>
              </w:rPr>
              <w:t>3 (Metro VIC)</w:t>
            </w:r>
          </w:p>
        </w:tc>
        <w:tc>
          <w:tcPr>
            <w:tcW w:w="2085" w:type="dxa"/>
            <w:shd w:val="clear" w:color="auto" w:fill="auto"/>
            <w:tcMar/>
          </w:tcPr>
          <w:p w:rsidR="00E077A4" w:rsidP="004F6A2D" w:rsidRDefault="00F447F7" w14:paraId="5CC54650" w14:textId="34C1C8F3">
            <w:pPr>
              <w:spacing w:before="0" w:after="0"/>
              <w:rPr>
                <w:rFonts w:cs="Arial"/>
                <w:lang w:bidi="x-none"/>
              </w:rPr>
            </w:pPr>
            <w:r w:rsidRPr="4276AA14" w:rsidR="4276AA14">
              <w:rPr>
                <w:rFonts w:cs="Arial"/>
              </w:rPr>
              <w:t>Julia Reed</w:t>
            </w:r>
          </w:p>
        </w:tc>
        <w:tc>
          <w:tcPr>
            <w:tcW w:w="3156" w:type="dxa"/>
            <w:shd w:val="clear" w:color="auto" w:fill="auto"/>
            <w:tcMar/>
          </w:tcPr>
          <w:p w:rsidR="00E077A4" w:rsidP="004F6A2D" w:rsidRDefault="00F447F7" w14:paraId="17274A26" w14:textId="699F79C3">
            <w:pPr>
              <w:spacing w:before="0" w:after="0"/>
              <w:rPr>
                <w:rFonts w:cs="Arial"/>
                <w:lang w:bidi="x-none"/>
              </w:rPr>
            </w:pPr>
            <w:r w:rsidRPr="4276AA14" w:rsidR="4276AA14">
              <w:rPr>
                <w:rFonts w:cs="Arial"/>
              </w:rPr>
              <w:t>Bronwyn Johnson</w:t>
            </w:r>
          </w:p>
        </w:tc>
      </w:tr>
      <w:tr w:rsidRPr="00EC744F" w:rsidR="00512652" w:rsidTr="4BA5498D" w14:paraId="5372AC03" w14:textId="77777777">
        <w:trPr>
          <w:trHeight w:val="300"/>
        </w:trPr>
        <w:tc>
          <w:tcPr>
            <w:tcW w:w="904" w:type="dxa"/>
            <w:shd w:val="clear" w:color="auto" w:fill="auto"/>
            <w:tcMar/>
          </w:tcPr>
          <w:p w:rsidR="00512652" w:rsidP="004F6A2D" w:rsidRDefault="00512652" w14:paraId="7F632393" w14:textId="2AE76609">
            <w:pPr>
              <w:spacing w:before="0" w:after="0"/>
              <w:rPr>
                <w:rFonts w:cs="Arial"/>
                <w:lang w:bidi="x-none"/>
              </w:rPr>
            </w:pPr>
            <w:r w:rsidRPr="4276AA14" w:rsidR="4276AA14">
              <w:rPr>
                <w:rFonts w:cs="Arial"/>
              </w:rPr>
              <w:t>VIC</w:t>
            </w:r>
          </w:p>
        </w:tc>
        <w:tc>
          <w:tcPr>
            <w:tcW w:w="2145" w:type="dxa"/>
            <w:shd w:val="clear" w:color="auto" w:fill="auto"/>
            <w:tcMar/>
          </w:tcPr>
          <w:p w:rsidR="00512652" w:rsidP="004F6A2D" w:rsidRDefault="00512652" w14:paraId="1958C68D" w14:textId="1CB39C60">
            <w:pPr>
              <w:spacing w:before="0" w:after="0"/>
              <w:rPr>
                <w:rFonts w:cs="Arial"/>
                <w:lang w:bidi="x-none"/>
              </w:rPr>
            </w:pPr>
          </w:p>
        </w:tc>
        <w:tc>
          <w:tcPr>
            <w:tcW w:w="2085" w:type="dxa"/>
            <w:shd w:val="clear" w:color="auto" w:fill="auto"/>
            <w:tcMar/>
          </w:tcPr>
          <w:p w:rsidR="00512652" w:rsidP="004F6A2D" w:rsidRDefault="00512652" w14:paraId="7DC5C458" w14:textId="17189128">
            <w:pPr>
              <w:spacing w:before="0" w:after="0"/>
              <w:rPr>
                <w:rFonts w:cs="Arial"/>
                <w:lang w:bidi="x-none"/>
              </w:rPr>
            </w:pPr>
            <w:r w:rsidRPr="4276AA14" w:rsidR="4276AA14">
              <w:rPr>
                <w:rFonts w:cs="Arial"/>
              </w:rPr>
              <w:t>Bronwyn Rees</w:t>
            </w:r>
          </w:p>
        </w:tc>
        <w:tc>
          <w:tcPr>
            <w:tcW w:w="3156" w:type="dxa"/>
            <w:shd w:val="clear" w:color="auto" w:fill="auto"/>
            <w:tcMar/>
          </w:tcPr>
          <w:p w:rsidR="00512652" w:rsidP="004F6A2D" w:rsidRDefault="00D27D27" w14:paraId="270A5BDB" w14:textId="26932242">
            <w:pPr>
              <w:spacing w:before="0" w:after="0"/>
              <w:rPr>
                <w:rFonts w:cs="Arial"/>
                <w:lang w:bidi="x-none"/>
              </w:rPr>
            </w:pPr>
            <w:r w:rsidRPr="4276AA14" w:rsidR="4276AA14">
              <w:rPr>
                <w:rFonts w:cs="Arial"/>
              </w:rPr>
              <w:t xml:space="preserve">Sally Foster </w:t>
            </w:r>
          </w:p>
        </w:tc>
      </w:tr>
      <w:tr w:rsidRPr="00EC744F" w:rsidR="00E077A4" w:rsidTr="4BA5498D" w14:paraId="647B39CD" w14:textId="77777777">
        <w:trPr>
          <w:trHeight w:val="300"/>
        </w:trPr>
        <w:tc>
          <w:tcPr>
            <w:tcW w:w="904" w:type="dxa"/>
            <w:shd w:val="clear" w:color="auto" w:fill="auto"/>
            <w:tcMar/>
          </w:tcPr>
          <w:p w:rsidRPr="00EC744F" w:rsidR="00E077A4" w:rsidP="004F6A2D" w:rsidRDefault="00F447F7" w14:paraId="5C6C6CBB" w14:textId="1BFC9E7B">
            <w:pPr>
              <w:spacing w:before="0" w:after="0"/>
              <w:rPr>
                <w:rFonts w:cs="Arial"/>
                <w:lang w:bidi="x-none"/>
              </w:rPr>
            </w:pPr>
            <w:r w:rsidRPr="4276AA14" w:rsidR="4276AA14">
              <w:rPr>
                <w:rFonts w:cs="Arial"/>
              </w:rPr>
              <w:t>VIC</w:t>
            </w:r>
          </w:p>
        </w:tc>
        <w:tc>
          <w:tcPr>
            <w:tcW w:w="2145" w:type="dxa"/>
            <w:shd w:val="clear" w:color="auto" w:fill="auto"/>
            <w:tcMar/>
          </w:tcPr>
          <w:p w:rsidR="00E077A4" w:rsidP="004F6A2D" w:rsidRDefault="00F447F7" w14:paraId="46943A91" w14:textId="12705CE8">
            <w:pPr>
              <w:spacing w:before="0" w:after="0"/>
              <w:rPr>
                <w:rFonts w:cs="Arial"/>
                <w:lang w:bidi="x-none"/>
              </w:rPr>
            </w:pPr>
          </w:p>
        </w:tc>
        <w:tc>
          <w:tcPr>
            <w:tcW w:w="2085" w:type="dxa"/>
            <w:shd w:val="clear" w:color="auto" w:fill="auto"/>
            <w:tcMar/>
          </w:tcPr>
          <w:p w:rsidR="00E077A4" w:rsidP="004F6A2D" w:rsidRDefault="00F447F7" w14:paraId="3F97B773" w14:textId="1592BEBA">
            <w:pPr>
              <w:spacing w:before="0" w:after="0"/>
              <w:rPr>
                <w:rFonts w:cs="Arial"/>
                <w:lang w:bidi="x-none"/>
              </w:rPr>
            </w:pPr>
            <w:r w:rsidRPr="4276AA14" w:rsidR="4276AA14">
              <w:rPr>
                <w:rFonts w:cs="Arial"/>
              </w:rPr>
              <w:t>August Carpenter</w:t>
            </w:r>
          </w:p>
        </w:tc>
        <w:tc>
          <w:tcPr>
            <w:tcW w:w="3156" w:type="dxa"/>
            <w:shd w:val="clear" w:color="auto" w:fill="auto"/>
            <w:tcMar/>
          </w:tcPr>
          <w:p w:rsidR="00E077A4" w:rsidP="004F6A2D" w:rsidRDefault="00F447F7" w14:paraId="3A658A66" w14:textId="740F0BCE">
            <w:pPr>
              <w:spacing w:before="0" w:after="0"/>
              <w:rPr>
                <w:rFonts w:cs="Arial"/>
                <w:lang w:bidi="x-none"/>
              </w:rPr>
            </w:pPr>
            <w:r w:rsidRPr="4276AA14" w:rsidR="4276AA14">
              <w:rPr>
                <w:rFonts w:cs="Arial"/>
              </w:rPr>
              <w:t>Lea Kylie Rose</w:t>
            </w:r>
          </w:p>
        </w:tc>
      </w:tr>
      <w:tr w:rsidRPr="00EC744F" w:rsidR="007B5184" w:rsidTr="4BA5498D" w14:paraId="279DFDEB" w14:textId="77777777">
        <w:tc>
          <w:tcPr>
            <w:tcW w:w="904" w:type="dxa"/>
            <w:shd w:val="clear" w:color="auto" w:fill="auto"/>
            <w:tcMar/>
          </w:tcPr>
          <w:p w:rsidR="007B5184" w:rsidP="004F6A2D" w:rsidRDefault="007B5184" w14:paraId="172F3474" w14:textId="25E183B9">
            <w:pPr>
              <w:spacing w:before="0" w:after="0"/>
              <w:rPr>
                <w:rFonts w:cs="Arial"/>
                <w:lang w:bidi="x-none"/>
              </w:rPr>
            </w:pPr>
            <w:r w:rsidRPr="4276AA14" w:rsidR="4276AA14">
              <w:rPr>
                <w:rFonts w:cs="Arial"/>
              </w:rPr>
              <w:t>VIC</w:t>
            </w:r>
          </w:p>
        </w:tc>
        <w:tc>
          <w:tcPr>
            <w:tcW w:w="2145" w:type="dxa"/>
            <w:shd w:val="clear" w:color="auto" w:fill="auto"/>
            <w:tcMar/>
          </w:tcPr>
          <w:p w:rsidR="007B5184" w:rsidP="004F6A2D" w:rsidRDefault="007B5184" w14:paraId="08FBFA72" w14:textId="44532C2A">
            <w:pPr>
              <w:spacing w:before="0" w:after="0"/>
              <w:rPr>
                <w:rFonts w:cs="Arial"/>
                <w:lang w:bidi="x-none"/>
              </w:rPr>
            </w:pPr>
          </w:p>
        </w:tc>
        <w:tc>
          <w:tcPr>
            <w:tcW w:w="2085" w:type="dxa"/>
            <w:shd w:val="clear" w:color="auto" w:fill="auto"/>
            <w:tcMar/>
          </w:tcPr>
          <w:p w:rsidR="007B5184" w:rsidP="4276AA14" w:rsidRDefault="007B5184" w14:paraId="45C392A6" w14:textId="0C035276">
            <w:pPr>
              <w:pStyle w:val="Normal"/>
              <w:suppressLineNumbers w:val="0"/>
              <w:bidi w:val="0"/>
              <w:spacing w:before="0" w:beforeAutospacing="off" w:after="0" w:afterAutospacing="off" w:line="259" w:lineRule="auto"/>
              <w:ind w:left="0" w:right="0"/>
              <w:jc w:val="left"/>
              <w:rPr>
                <w:rFonts w:cs="Arial"/>
              </w:rPr>
            </w:pPr>
            <w:r w:rsidRPr="4276AA14" w:rsidR="4276AA14">
              <w:rPr>
                <w:rFonts w:cs="Arial"/>
              </w:rPr>
              <w:t>-</w:t>
            </w:r>
          </w:p>
        </w:tc>
        <w:tc>
          <w:tcPr>
            <w:tcW w:w="3156" w:type="dxa"/>
            <w:shd w:val="clear" w:color="auto" w:fill="auto"/>
            <w:tcMar/>
          </w:tcPr>
          <w:p w:rsidR="007B5184" w:rsidP="004F6A2D" w:rsidRDefault="007B5184" w14:paraId="7ADDBCB9" w14:textId="5D9255C2">
            <w:pPr>
              <w:spacing w:before="0" w:after="0"/>
              <w:rPr>
                <w:rFonts w:cs="Arial"/>
                <w:lang w:bidi="x-none"/>
              </w:rPr>
            </w:pPr>
            <w:r w:rsidRPr="4276AA14" w:rsidR="4276AA14">
              <w:rPr>
                <w:rFonts w:cs="Arial"/>
              </w:rPr>
              <w:t>Peter Garnick</w:t>
            </w:r>
          </w:p>
        </w:tc>
      </w:tr>
      <w:tr w:rsidR="4276AA14" w:rsidTr="4BA5498D" w14:paraId="05D32623">
        <w:trPr>
          <w:trHeight w:val="300"/>
        </w:trPr>
        <w:tc>
          <w:tcPr>
            <w:tcW w:w="904" w:type="dxa"/>
            <w:shd w:val="clear" w:color="auto" w:fill="auto"/>
            <w:tcMar/>
          </w:tcPr>
          <w:p w:rsidR="4276AA14" w:rsidP="4276AA14" w:rsidRDefault="4276AA14" w14:paraId="37FA4C2C" w14:textId="61C16300">
            <w:pPr>
              <w:spacing w:before="0" w:after="0"/>
              <w:rPr>
                <w:rFonts w:cs="Arial"/>
              </w:rPr>
            </w:pPr>
            <w:r w:rsidRPr="4276AA14" w:rsidR="4276AA14">
              <w:rPr>
                <w:rFonts w:cs="Arial"/>
              </w:rPr>
              <w:t>VIC</w:t>
            </w:r>
          </w:p>
        </w:tc>
        <w:tc>
          <w:tcPr>
            <w:tcW w:w="2145" w:type="dxa"/>
            <w:shd w:val="clear" w:color="auto" w:fill="auto"/>
            <w:tcMar/>
          </w:tcPr>
          <w:p w:rsidR="4276AA14" w:rsidP="4276AA14" w:rsidRDefault="4276AA14" w14:paraId="4AD0C143" w14:textId="5AD7759A">
            <w:pPr>
              <w:spacing w:before="0" w:after="0"/>
              <w:rPr>
                <w:rFonts w:cs="Arial"/>
              </w:rPr>
            </w:pPr>
          </w:p>
        </w:tc>
        <w:tc>
          <w:tcPr>
            <w:tcW w:w="2085" w:type="dxa"/>
            <w:shd w:val="clear" w:color="auto" w:fill="auto"/>
            <w:tcMar/>
          </w:tcPr>
          <w:p w:rsidR="4276AA14" w:rsidP="4276AA14" w:rsidRDefault="4276AA14" w14:paraId="7C65CD44" w14:textId="2535E9E4">
            <w:pPr>
              <w:spacing w:before="0" w:after="0"/>
              <w:rPr>
                <w:rFonts w:cs="Arial"/>
              </w:rPr>
            </w:pPr>
            <w:r w:rsidRPr="4276AA14" w:rsidR="4276AA14">
              <w:rPr>
                <w:rFonts w:cs="Arial"/>
              </w:rPr>
              <w:t>-</w:t>
            </w:r>
          </w:p>
        </w:tc>
        <w:tc>
          <w:tcPr>
            <w:tcW w:w="3156" w:type="dxa"/>
            <w:shd w:val="clear" w:color="auto" w:fill="auto"/>
            <w:tcMar/>
          </w:tcPr>
          <w:p w:rsidR="4276AA14" w:rsidP="4276AA14" w:rsidRDefault="4276AA14" w14:paraId="30FAC067" w14:textId="198D3CFC">
            <w:pPr>
              <w:spacing w:before="0" w:after="0"/>
              <w:rPr>
                <w:rFonts w:cs="Arial"/>
              </w:rPr>
            </w:pPr>
            <w:r w:rsidRPr="4276AA14" w:rsidR="4276AA14">
              <w:rPr>
                <w:rFonts w:cs="Arial"/>
              </w:rPr>
              <w:t>Marguerite Brown</w:t>
            </w:r>
          </w:p>
        </w:tc>
      </w:tr>
      <w:tr w:rsidR="4276AA14" w:rsidTr="4BA5498D" w14:paraId="2598F2DD">
        <w:trPr>
          <w:trHeight w:val="300"/>
        </w:trPr>
        <w:tc>
          <w:tcPr>
            <w:tcW w:w="904" w:type="dxa"/>
            <w:shd w:val="clear" w:color="auto" w:fill="auto"/>
            <w:tcMar/>
          </w:tcPr>
          <w:p w:rsidR="4276AA14" w:rsidP="4276AA14" w:rsidRDefault="4276AA14" w14:paraId="0892809A" w14:textId="4E4340BB">
            <w:pPr>
              <w:spacing w:before="0" w:after="0"/>
              <w:rPr>
                <w:rFonts w:cs="Arial"/>
              </w:rPr>
            </w:pPr>
            <w:r w:rsidRPr="4276AA14" w:rsidR="4276AA14">
              <w:rPr>
                <w:rFonts w:cs="Arial"/>
              </w:rPr>
              <w:t>VIC</w:t>
            </w:r>
          </w:p>
        </w:tc>
        <w:tc>
          <w:tcPr>
            <w:tcW w:w="2145" w:type="dxa"/>
            <w:shd w:val="clear" w:color="auto" w:fill="auto"/>
            <w:tcMar/>
          </w:tcPr>
          <w:p w:rsidR="4276AA14" w:rsidP="4276AA14" w:rsidRDefault="4276AA14" w14:paraId="082802DB" w14:textId="6B9AEC84">
            <w:pPr>
              <w:spacing w:before="0" w:after="0"/>
              <w:rPr>
                <w:rFonts w:cs="Arial"/>
              </w:rPr>
            </w:pPr>
            <w:r w:rsidRPr="4276AA14" w:rsidR="4276AA14">
              <w:rPr>
                <w:rFonts w:cs="Arial"/>
              </w:rPr>
              <w:t>1 (Regional VIC)</w:t>
            </w:r>
          </w:p>
        </w:tc>
        <w:tc>
          <w:tcPr>
            <w:tcW w:w="2085" w:type="dxa"/>
            <w:shd w:val="clear" w:color="auto" w:fill="auto"/>
            <w:tcMar/>
          </w:tcPr>
          <w:p w:rsidR="4276AA14" w:rsidP="4276AA14" w:rsidRDefault="4276AA14" w14:paraId="39D8B91B" w14:textId="4D3B74FD">
            <w:pPr>
              <w:pStyle w:val="Normal"/>
              <w:suppressLineNumbers w:val="0"/>
              <w:bidi w:val="0"/>
              <w:spacing w:before="0" w:beforeAutospacing="off" w:after="0" w:afterAutospacing="off" w:line="259" w:lineRule="auto"/>
              <w:ind w:left="0" w:right="0"/>
              <w:jc w:val="left"/>
              <w:rPr>
                <w:rFonts w:cs="Arial"/>
              </w:rPr>
            </w:pPr>
            <w:r w:rsidRPr="4276AA14" w:rsidR="4276AA14">
              <w:rPr>
                <w:rFonts w:cs="Arial"/>
              </w:rPr>
              <w:t xml:space="preserve">James </w:t>
            </w:r>
            <w:r w:rsidRPr="4276AA14" w:rsidR="4276AA14">
              <w:rPr>
                <w:rFonts w:cs="Arial"/>
              </w:rPr>
              <w:t>Passakos</w:t>
            </w:r>
          </w:p>
        </w:tc>
        <w:tc>
          <w:tcPr>
            <w:tcW w:w="3156" w:type="dxa"/>
            <w:shd w:val="clear" w:color="auto" w:fill="auto"/>
            <w:tcMar/>
          </w:tcPr>
          <w:p w:rsidR="4276AA14" w:rsidP="4276AA14" w:rsidRDefault="4276AA14" w14:paraId="7CB18D7C" w14:textId="16787134">
            <w:pPr>
              <w:spacing w:before="0" w:after="0"/>
              <w:rPr>
                <w:rFonts w:cs="Arial"/>
              </w:rPr>
            </w:pPr>
            <w:r w:rsidRPr="4276AA14" w:rsidR="4276AA14">
              <w:rPr>
                <w:rFonts w:cs="Arial"/>
              </w:rPr>
              <w:t xml:space="preserve">James </w:t>
            </w:r>
            <w:r w:rsidRPr="4276AA14" w:rsidR="4276AA14">
              <w:rPr>
                <w:rFonts w:cs="Arial"/>
              </w:rPr>
              <w:t>Passakos</w:t>
            </w:r>
          </w:p>
        </w:tc>
      </w:tr>
      <w:tr w:rsidR="4276AA14" w:rsidTr="4BA5498D" w14:paraId="604DC60E">
        <w:trPr>
          <w:trHeight w:val="300"/>
        </w:trPr>
        <w:tc>
          <w:tcPr>
            <w:tcW w:w="904" w:type="dxa"/>
            <w:shd w:val="clear" w:color="auto" w:fill="auto"/>
            <w:tcMar/>
          </w:tcPr>
          <w:p w:rsidR="4276AA14" w:rsidP="4276AA14" w:rsidRDefault="4276AA14" w14:paraId="05AECFAA" w14:textId="733C9B48">
            <w:pPr>
              <w:spacing w:before="0" w:after="0"/>
              <w:rPr>
                <w:rFonts w:cs="Arial"/>
              </w:rPr>
            </w:pPr>
            <w:r w:rsidRPr="4276AA14" w:rsidR="4276AA14">
              <w:rPr>
                <w:rFonts w:cs="Arial"/>
              </w:rPr>
              <w:t>VIC</w:t>
            </w:r>
          </w:p>
        </w:tc>
        <w:tc>
          <w:tcPr>
            <w:tcW w:w="2145" w:type="dxa"/>
            <w:shd w:val="clear" w:color="auto" w:fill="auto"/>
            <w:tcMar/>
          </w:tcPr>
          <w:p w:rsidR="4276AA14" w:rsidP="4276AA14" w:rsidRDefault="4276AA14" w14:paraId="700EF2A4" w14:textId="5AD7759A">
            <w:pPr>
              <w:spacing w:before="0" w:after="0"/>
              <w:rPr>
                <w:rFonts w:cs="Arial"/>
              </w:rPr>
            </w:pPr>
          </w:p>
        </w:tc>
        <w:tc>
          <w:tcPr>
            <w:tcW w:w="2085" w:type="dxa"/>
            <w:shd w:val="clear" w:color="auto" w:fill="auto"/>
            <w:tcMar/>
          </w:tcPr>
          <w:p w:rsidR="4276AA14" w:rsidP="4276AA14" w:rsidRDefault="4276AA14" w14:paraId="05ACF62F" w14:textId="369F9AA4">
            <w:pPr>
              <w:spacing w:before="0" w:after="0"/>
              <w:rPr>
                <w:rFonts w:cs="Arial"/>
              </w:rPr>
            </w:pPr>
            <w:r w:rsidRPr="4276AA14" w:rsidR="4276AA14">
              <w:rPr>
                <w:rFonts w:cs="Arial"/>
              </w:rPr>
              <w:t>-</w:t>
            </w:r>
          </w:p>
        </w:tc>
        <w:tc>
          <w:tcPr>
            <w:tcW w:w="3156" w:type="dxa"/>
            <w:shd w:val="clear" w:color="auto" w:fill="auto"/>
            <w:tcMar/>
          </w:tcPr>
          <w:p w:rsidR="4276AA14" w:rsidP="4276AA14" w:rsidRDefault="4276AA14" w14:paraId="3DFBC878" w14:textId="265E5A2A">
            <w:pPr>
              <w:spacing w:before="0" w:after="0"/>
              <w:rPr>
                <w:rFonts w:cs="Arial"/>
              </w:rPr>
            </w:pPr>
            <w:r w:rsidRPr="4276AA14" w:rsidR="4276AA14">
              <w:rPr>
                <w:rFonts w:cs="Arial"/>
              </w:rPr>
              <w:t>Amanda Western</w:t>
            </w:r>
          </w:p>
        </w:tc>
      </w:tr>
      <w:tr w:rsidR="4276AA14" w:rsidTr="4BA5498D" w14:paraId="6B3BAC58">
        <w:trPr>
          <w:trHeight w:val="300"/>
        </w:trPr>
        <w:tc>
          <w:tcPr>
            <w:tcW w:w="904" w:type="dxa"/>
            <w:shd w:val="clear" w:color="auto" w:fill="auto"/>
            <w:tcMar/>
          </w:tcPr>
          <w:p w:rsidR="4276AA14" w:rsidP="4276AA14" w:rsidRDefault="4276AA14" w14:paraId="55F800BA" w14:textId="3CE1554E">
            <w:pPr>
              <w:spacing w:before="0" w:after="0"/>
              <w:rPr>
                <w:rFonts w:cs="Arial"/>
              </w:rPr>
            </w:pPr>
            <w:r w:rsidRPr="4276AA14" w:rsidR="4276AA14">
              <w:rPr>
                <w:rFonts w:cs="Arial"/>
              </w:rPr>
              <w:t>QLD</w:t>
            </w:r>
          </w:p>
        </w:tc>
        <w:tc>
          <w:tcPr>
            <w:tcW w:w="2145" w:type="dxa"/>
            <w:shd w:val="clear" w:color="auto" w:fill="auto"/>
            <w:tcMar/>
          </w:tcPr>
          <w:p w:rsidR="4276AA14" w:rsidP="4276AA14" w:rsidRDefault="4276AA14" w14:paraId="675C19CD" w14:textId="32D2BDE8">
            <w:pPr>
              <w:spacing w:before="0" w:after="0"/>
              <w:rPr>
                <w:rFonts w:cs="Arial"/>
              </w:rPr>
            </w:pPr>
            <w:r w:rsidRPr="4276AA14" w:rsidR="4276AA14">
              <w:rPr>
                <w:rFonts w:cs="Arial"/>
              </w:rPr>
              <w:t>3</w:t>
            </w:r>
          </w:p>
        </w:tc>
        <w:tc>
          <w:tcPr>
            <w:tcW w:w="2085" w:type="dxa"/>
            <w:shd w:val="clear" w:color="auto" w:fill="auto"/>
            <w:tcMar/>
          </w:tcPr>
          <w:p w:rsidR="4276AA14" w:rsidP="4276AA14" w:rsidRDefault="4276AA14" w14:paraId="44ABC4D6" w14:textId="17995EFF">
            <w:pPr>
              <w:spacing w:before="0" w:after="0"/>
              <w:rPr>
                <w:rFonts w:cs="Arial"/>
              </w:rPr>
            </w:pPr>
            <w:r w:rsidRPr="4276AA14" w:rsidR="4276AA14">
              <w:rPr>
                <w:rFonts w:cs="Arial"/>
              </w:rPr>
              <w:t>Dr Jill O’Sullivan</w:t>
            </w:r>
          </w:p>
        </w:tc>
        <w:tc>
          <w:tcPr>
            <w:tcW w:w="3156" w:type="dxa"/>
            <w:shd w:val="clear" w:color="auto" w:fill="auto"/>
            <w:tcMar/>
          </w:tcPr>
          <w:p w:rsidR="4276AA14" w:rsidP="4276AA14" w:rsidRDefault="4276AA14" w14:paraId="0F52DE45" w14:textId="7BFB5620">
            <w:pPr>
              <w:spacing w:before="0" w:after="0"/>
              <w:rPr>
                <w:rFonts w:cs="Arial"/>
              </w:rPr>
            </w:pPr>
            <w:r w:rsidRPr="4276AA14" w:rsidR="4276AA14">
              <w:rPr>
                <w:rFonts w:cs="Arial"/>
              </w:rPr>
              <w:t>Kay Watanabe</w:t>
            </w:r>
          </w:p>
        </w:tc>
      </w:tr>
      <w:tr w:rsidR="4276AA14" w:rsidTr="4BA5498D" w14:paraId="688BFE1B">
        <w:trPr>
          <w:trHeight w:val="300"/>
        </w:trPr>
        <w:tc>
          <w:tcPr>
            <w:tcW w:w="904" w:type="dxa"/>
            <w:shd w:val="clear" w:color="auto" w:fill="auto"/>
            <w:tcMar/>
          </w:tcPr>
          <w:p w:rsidR="4276AA14" w:rsidP="4276AA14" w:rsidRDefault="4276AA14" w14:paraId="4CD7BA9D" w14:textId="703E6339">
            <w:pPr>
              <w:spacing w:before="0" w:after="0"/>
              <w:rPr>
                <w:rFonts w:cs="Arial"/>
              </w:rPr>
            </w:pPr>
            <w:r w:rsidRPr="4276AA14" w:rsidR="4276AA14">
              <w:rPr>
                <w:rFonts w:cs="Arial"/>
              </w:rPr>
              <w:t>QLD</w:t>
            </w:r>
          </w:p>
        </w:tc>
        <w:tc>
          <w:tcPr>
            <w:tcW w:w="2145" w:type="dxa"/>
            <w:shd w:val="clear" w:color="auto" w:fill="auto"/>
            <w:tcMar/>
          </w:tcPr>
          <w:p w:rsidR="4276AA14" w:rsidP="4276AA14" w:rsidRDefault="4276AA14" w14:paraId="78435FCC" w14:textId="44532C2A">
            <w:pPr>
              <w:spacing w:before="0" w:after="0"/>
              <w:rPr>
                <w:rFonts w:cs="Arial"/>
              </w:rPr>
            </w:pPr>
          </w:p>
        </w:tc>
        <w:tc>
          <w:tcPr>
            <w:tcW w:w="2085" w:type="dxa"/>
            <w:shd w:val="clear" w:color="auto" w:fill="auto"/>
            <w:tcMar/>
          </w:tcPr>
          <w:p w:rsidR="4276AA14" w:rsidP="4276AA14" w:rsidRDefault="4276AA14" w14:paraId="0F1FA3B6" w14:textId="0A1894A1">
            <w:pPr>
              <w:pStyle w:val="Normal"/>
              <w:suppressLineNumbers w:val="0"/>
              <w:bidi w:val="0"/>
              <w:spacing w:before="0" w:beforeAutospacing="off" w:after="0" w:afterAutospacing="off" w:line="259" w:lineRule="auto"/>
              <w:ind w:left="0" w:right="0"/>
              <w:jc w:val="left"/>
              <w:rPr>
                <w:rFonts w:cs="Arial"/>
              </w:rPr>
            </w:pPr>
            <w:r w:rsidRPr="4276AA14" w:rsidR="4276AA14">
              <w:rPr>
                <w:rFonts w:cs="Arial"/>
              </w:rPr>
              <w:t>Dian Darmansjah</w:t>
            </w:r>
          </w:p>
        </w:tc>
        <w:tc>
          <w:tcPr>
            <w:tcW w:w="3156" w:type="dxa"/>
            <w:shd w:val="clear" w:color="auto" w:fill="auto"/>
            <w:tcMar/>
          </w:tcPr>
          <w:p w:rsidR="4276AA14" w:rsidP="4276AA14" w:rsidRDefault="4276AA14" w14:paraId="565BFD3E" w14:textId="51AEB749">
            <w:pPr>
              <w:spacing w:before="0" w:after="0"/>
              <w:rPr>
                <w:rFonts w:cs="Arial"/>
              </w:rPr>
            </w:pPr>
            <w:r w:rsidRPr="4276AA14" w:rsidR="4276AA14">
              <w:rPr>
                <w:rFonts w:cs="Arial"/>
              </w:rPr>
              <w:t>Dr Rhiannan Johnson</w:t>
            </w:r>
          </w:p>
        </w:tc>
      </w:tr>
      <w:tr w:rsidR="4276AA14" w:rsidTr="4BA5498D" w14:paraId="45F8AC9F">
        <w:trPr>
          <w:trHeight w:val="300"/>
        </w:trPr>
        <w:tc>
          <w:tcPr>
            <w:tcW w:w="904" w:type="dxa"/>
            <w:shd w:val="clear" w:color="auto" w:fill="auto"/>
            <w:tcMar/>
          </w:tcPr>
          <w:p w:rsidR="4276AA14" w:rsidP="4276AA14" w:rsidRDefault="4276AA14" w14:paraId="3CEDE8DE" w14:textId="18CD0903">
            <w:pPr>
              <w:spacing w:before="0" w:after="0"/>
              <w:rPr>
                <w:rFonts w:cs="Arial"/>
              </w:rPr>
            </w:pPr>
            <w:r w:rsidRPr="4276AA14" w:rsidR="4276AA14">
              <w:rPr>
                <w:rFonts w:cs="Arial"/>
              </w:rPr>
              <w:t>QLD</w:t>
            </w:r>
          </w:p>
        </w:tc>
        <w:tc>
          <w:tcPr>
            <w:tcW w:w="2145" w:type="dxa"/>
            <w:shd w:val="clear" w:color="auto" w:fill="auto"/>
            <w:tcMar/>
          </w:tcPr>
          <w:p w:rsidR="4276AA14" w:rsidP="4276AA14" w:rsidRDefault="4276AA14" w14:paraId="32812C30" w14:textId="5AD7759A">
            <w:pPr>
              <w:spacing w:before="0" w:after="0"/>
              <w:rPr>
                <w:rFonts w:cs="Arial"/>
              </w:rPr>
            </w:pPr>
          </w:p>
        </w:tc>
        <w:tc>
          <w:tcPr>
            <w:tcW w:w="2085" w:type="dxa"/>
            <w:shd w:val="clear" w:color="auto" w:fill="auto"/>
            <w:tcMar/>
          </w:tcPr>
          <w:p w:rsidR="4276AA14" w:rsidP="4276AA14" w:rsidRDefault="4276AA14" w14:paraId="109B1B35" w14:textId="1F1D9041">
            <w:pPr>
              <w:spacing w:before="0" w:after="0"/>
              <w:rPr>
                <w:rFonts w:cs="Arial"/>
              </w:rPr>
            </w:pPr>
            <w:r w:rsidRPr="4276AA14" w:rsidR="4276AA14">
              <w:rPr>
                <w:rFonts w:cs="Arial"/>
              </w:rPr>
              <w:t>-</w:t>
            </w:r>
          </w:p>
        </w:tc>
        <w:tc>
          <w:tcPr>
            <w:tcW w:w="3156" w:type="dxa"/>
            <w:shd w:val="clear" w:color="auto" w:fill="auto"/>
            <w:tcMar/>
          </w:tcPr>
          <w:p w:rsidR="4276AA14" w:rsidP="4276AA14" w:rsidRDefault="4276AA14" w14:paraId="065785BE" w14:textId="137355C0">
            <w:pPr>
              <w:spacing w:before="0" w:after="0"/>
              <w:rPr>
                <w:rFonts w:cs="Arial"/>
              </w:rPr>
            </w:pPr>
            <w:r w:rsidRPr="4276AA14" w:rsidR="4276AA14">
              <w:rPr>
                <w:rFonts w:cs="Arial"/>
              </w:rPr>
              <w:t>Robert Heather</w:t>
            </w:r>
          </w:p>
        </w:tc>
      </w:tr>
      <w:tr w:rsidR="4BA5498D" w:rsidTr="4BA5498D" w14:paraId="3AB18595">
        <w:trPr>
          <w:trHeight w:val="300"/>
        </w:trPr>
        <w:tc>
          <w:tcPr>
            <w:tcW w:w="904" w:type="dxa"/>
            <w:shd w:val="clear" w:color="auto" w:fill="auto"/>
            <w:tcMar/>
          </w:tcPr>
          <w:p w:rsidR="4BA5498D" w:rsidP="4BA5498D" w:rsidRDefault="4BA5498D" w14:paraId="7C42A7B3" w14:textId="522EF367">
            <w:pPr>
              <w:spacing w:before="0" w:after="0"/>
              <w:rPr>
                <w:rFonts w:cs="Arial"/>
              </w:rPr>
            </w:pPr>
            <w:r w:rsidRPr="4BA5498D" w:rsidR="4BA5498D">
              <w:rPr>
                <w:rFonts w:cs="Arial"/>
              </w:rPr>
              <w:t>WA</w:t>
            </w:r>
          </w:p>
        </w:tc>
        <w:tc>
          <w:tcPr>
            <w:tcW w:w="2145" w:type="dxa"/>
            <w:shd w:val="clear" w:color="auto" w:fill="auto"/>
            <w:tcMar/>
          </w:tcPr>
          <w:p w:rsidR="4BA5498D" w:rsidP="4BA5498D" w:rsidRDefault="4BA5498D" w14:paraId="2F688DB6" w14:textId="70FEA9E7">
            <w:pPr>
              <w:spacing w:before="0" w:after="0"/>
              <w:rPr>
                <w:rFonts w:cs="Arial"/>
              </w:rPr>
            </w:pPr>
            <w:r w:rsidRPr="4BA5498D" w:rsidR="4BA5498D">
              <w:rPr>
                <w:rFonts w:cs="Arial"/>
              </w:rPr>
              <w:t>2</w:t>
            </w:r>
          </w:p>
        </w:tc>
        <w:tc>
          <w:tcPr>
            <w:tcW w:w="2085" w:type="dxa"/>
            <w:shd w:val="clear" w:color="auto" w:fill="auto"/>
            <w:tcMar/>
          </w:tcPr>
          <w:p w:rsidR="4BA5498D" w:rsidP="4BA5498D" w:rsidRDefault="4BA5498D" w14:paraId="206FE5D1" w14:textId="74D2D5F5">
            <w:pPr>
              <w:spacing w:before="0" w:after="0"/>
              <w:rPr>
                <w:rFonts w:cs="Arial"/>
              </w:rPr>
            </w:pPr>
            <w:r w:rsidRPr="4BA5498D" w:rsidR="4BA5498D">
              <w:rPr>
                <w:rFonts w:cs="Arial"/>
              </w:rPr>
              <w:t>Vacant</w:t>
            </w:r>
          </w:p>
        </w:tc>
        <w:tc>
          <w:tcPr>
            <w:tcW w:w="3156" w:type="dxa"/>
            <w:shd w:val="clear" w:color="auto" w:fill="auto"/>
            <w:tcMar/>
          </w:tcPr>
          <w:p w:rsidR="4BA5498D" w:rsidP="4BA5498D" w:rsidRDefault="4BA5498D" w14:paraId="5362947B" w14:textId="446E4E9E">
            <w:pPr>
              <w:spacing w:before="0" w:after="0"/>
              <w:rPr>
                <w:rFonts w:cs="Arial"/>
              </w:rPr>
            </w:pPr>
            <w:r w:rsidRPr="4BA5498D" w:rsidR="4BA5498D">
              <w:rPr>
                <w:rFonts w:cs="Arial"/>
              </w:rPr>
              <w:t xml:space="preserve">Shanti </w:t>
            </w:r>
            <w:proofErr w:type="spellStart"/>
            <w:r w:rsidRPr="4BA5498D" w:rsidR="4BA5498D">
              <w:rPr>
                <w:rFonts w:cs="Arial"/>
              </w:rPr>
              <w:t>Gelmi</w:t>
            </w:r>
            <w:proofErr w:type="spellEnd"/>
            <w:r w:rsidRPr="4BA5498D" w:rsidR="4BA5498D">
              <w:rPr>
                <w:rFonts w:cs="Arial"/>
              </w:rPr>
              <w:t xml:space="preserve"> &amp; Vanessa Wallace (shared)</w:t>
            </w:r>
          </w:p>
        </w:tc>
      </w:tr>
      <w:tr w:rsidR="4BA5498D" w:rsidTr="4BA5498D" w14:paraId="2A94BE72">
        <w:trPr>
          <w:trHeight w:val="300"/>
        </w:trPr>
        <w:tc>
          <w:tcPr>
            <w:tcW w:w="904" w:type="dxa"/>
            <w:shd w:val="clear" w:color="auto" w:fill="auto"/>
            <w:tcMar/>
          </w:tcPr>
          <w:p w:rsidR="4BA5498D" w:rsidP="4BA5498D" w:rsidRDefault="4BA5498D" w14:paraId="45E1D27F" w14:textId="662499EC">
            <w:pPr>
              <w:spacing w:before="0" w:after="0"/>
              <w:rPr>
                <w:rFonts w:cs="Arial"/>
              </w:rPr>
            </w:pPr>
            <w:r w:rsidRPr="4BA5498D" w:rsidR="4BA5498D">
              <w:rPr>
                <w:rFonts w:cs="Arial"/>
              </w:rPr>
              <w:t>WA</w:t>
            </w:r>
          </w:p>
        </w:tc>
        <w:tc>
          <w:tcPr>
            <w:tcW w:w="2145" w:type="dxa"/>
            <w:shd w:val="clear" w:color="auto" w:fill="auto"/>
            <w:tcMar/>
          </w:tcPr>
          <w:p w:rsidR="4BA5498D" w:rsidP="4BA5498D" w:rsidRDefault="4BA5498D" w14:paraId="73E35FCB" w14:textId="1A11B6B5">
            <w:pPr>
              <w:spacing w:before="0" w:after="0"/>
              <w:rPr>
                <w:rFonts w:cs="Arial"/>
              </w:rPr>
            </w:pPr>
          </w:p>
        </w:tc>
        <w:tc>
          <w:tcPr>
            <w:tcW w:w="2085" w:type="dxa"/>
            <w:shd w:val="clear" w:color="auto" w:fill="auto"/>
            <w:tcMar/>
          </w:tcPr>
          <w:p w:rsidR="4BA5498D" w:rsidP="4BA5498D" w:rsidRDefault="4BA5498D" w14:paraId="61DFB3EA" w14:textId="69B55AA4">
            <w:pPr>
              <w:spacing w:before="0" w:after="0"/>
              <w:rPr>
                <w:rFonts w:cs="Arial"/>
              </w:rPr>
            </w:pPr>
            <w:r w:rsidRPr="4BA5498D" w:rsidR="4BA5498D">
              <w:rPr>
                <w:rFonts w:cs="Arial"/>
              </w:rPr>
              <w:t>Dr Monika Lukowska &amp; Dr Sarah Robinson</w:t>
            </w:r>
          </w:p>
        </w:tc>
        <w:tc>
          <w:tcPr>
            <w:tcW w:w="3156" w:type="dxa"/>
            <w:shd w:val="clear" w:color="auto" w:fill="auto"/>
            <w:tcMar/>
          </w:tcPr>
          <w:p w:rsidR="4BA5498D" w:rsidP="4BA5498D" w:rsidRDefault="4BA5498D" w14:paraId="620F2ADD" w14:textId="214EA1ED">
            <w:pPr>
              <w:spacing w:before="0" w:after="0"/>
              <w:rPr>
                <w:rFonts w:cs="Arial"/>
              </w:rPr>
            </w:pPr>
            <w:r w:rsidRPr="4BA5498D" w:rsidR="4BA5498D">
              <w:rPr>
                <w:rFonts w:cs="Arial"/>
              </w:rPr>
              <w:t>Dr Monika Lukowska &amp; Dr Sarah Robinson (shared)</w:t>
            </w:r>
          </w:p>
        </w:tc>
      </w:tr>
    </w:tbl>
    <w:p w:rsidR="005B559D" w:rsidP="4BA5498D" w:rsidRDefault="005B559D" w14:paraId="2984DE60" w14:textId="31E5AA31">
      <w:pPr>
        <w:pStyle w:val="ListNumber5"/>
        <w:numPr>
          <w:numId w:val="0"/>
        </w:numPr>
        <w:spacing w:before="0" w:after="0"/>
        <w:ind w:left="0"/>
        <w:rPr>
          <w:rFonts w:ascii="Arial" w:hAnsi="Arial" w:cs="Arial"/>
          <w:b w:val="1"/>
          <w:bCs w:val="1"/>
        </w:rPr>
      </w:pPr>
    </w:p>
    <w:p w:rsidR="00E22245" w:rsidP="4276AA14" w:rsidRDefault="00E22245" w14:paraId="23150C53" w14:textId="38BF8408">
      <w:pPr>
        <w:pStyle w:val="ListNumber5"/>
        <w:numPr>
          <w:numId w:val="0"/>
        </w:numPr>
        <w:spacing w:before="0" w:after="0"/>
        <w:ind w:left="0"/>
        <w:rPr>
          <w:rFonts w:ascii="Arial" w:hAnsi="Arial" w:cs="Arial"/>
          <w:b w:val="1"/>
          <w:bCs w:val="1"/>
        </w:rPr>
      </w:pPr>
    </w:p>
    <w:p w:rsidRPr="00E22245" w:rsidR="005B559D" w:rsidP="005B559D" w:rsidRDefault="005B559D" w14:paraId="6953D41A" w14:textId="77777777">
      <w:pPr>
        <w:pStyle w:val="ListNumber5"/>
        <w:numPr>
          <w:ilvl w:val="0"/>
          <w:numId w:val="6"/>
        </w:numPr>
        <w:spacing w:before="0" w:after="0"/>
        <w:ind w:left="426"/>
        <w:rPr>
          <w:rFonts w:ascii="Arial" w:hAnsi="Arial" w:cs="Arial"/>
          <w:b/>
          <w:lang w:bidi="x-none"/>
        </w:rPr>
      </w:pPr>
      <w:r w:rsidRPr="4276AA14" w:rsidR="4276AA14">
        <w:rPr>
          <w:rFonts w:ascii="Arial" w:hAnsi="Arial" w:cs="Arial"/>
          <w:b w:val="1"/>
          <w:bCs w:val="1"/>
        </w:rPr>
        <w:t>Continuing committee members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20"/>
        <w:gridCol w:w="3622"/>
        <w:gridCol w:w="3748"/>
      </w:tblGrid>
      <w:tr w:rsidRPr="00EC744F" w:rsidR="00EC744F" w:rsidTr="5364C65F" w14:paraId="640045AA" w14:textId="77777777">
        <w:tc>
          <w:tcPr>
            <w:tcW w:w="920" w:type="dxa"/>
            <w:shd w:val="clear" w:color="auto" w:fill="E6E6E6"/>
            <w:tcMar/>
          </w:tcPr>
          <w:p w:rsidRPr="00EC744F" w:rsidR="00EC744F" w:rsidP="00EC744F" w:rsidRDefault="00EC744F" w14:paraId="30F900E1" w14:textId="77777777">
            <w:pPr>
              <w:spacing w:before="0" w:after="0"/>
              <w:rPr>
                <w:rFonts w:cs="Arial"/>
                <w:b/>
                <w:lang w:bidi="x-none"/>
              </w:rPr>
            </w:pPr>
            <w:r w:rsidRPr="00EC744F">
              <w:rPr>
                <w:rFonts w:cs="Arial"/>
                <w:b/>
                <w:lang w:bidi="x-none"/>
              </w:rPr>
              <w:t>State</w:t>
            </w:r>
          </w:p>
        </w:tc>
        <w:tc>
          <w:tcPr>
            <w:tcW w:w="3622" w:type="dxa"/>
            <w:shd w:val="clear" w:color="auto" w:fill="E6E6E6"/>
            <w:tcMar/>
          </w:tcPr>
          <w:p w:rsidRPr="00EC744F" w:rsidR="00EC744F" w:rsidP="00EC744F" w:rsidRDefault="00EC744F" w14:paraId="5BA389A2" w14:textId="77777777">
            <w:pPr>
              <w:spacing w:before="0" w:after="0"/>
              <w:rPr>
                <w:rFonts w:cs="Arial"/>
                <w:b/>
                <w:lang w:bidi="x-none"/>
              </w:rPr>
            </w:pPr>
            <w:r w:rsidRPr="00EC744F">
              <w:rPr>
                <w:rFonts w:cs="Arial"/>
                <w:b/>
                <w:lang w:bidi="x-none"/>
              </w:rPr>
              <w:t>Member</w:t>
            </w:r>
          </w:p>
        </w:tc>
        <w:tc>
          <w:tcPr>
            <w:tcW w:w="3748" w:type="dxa"/>
            <w:shd w:val="clear" w:color="auto" w:fill="E6E6E6"/>
            <w:tcMar/>
          </w:tcPr>
          <w:p w:rsidRPr="00EC744F" w:rsidR="00EC744F" w:rsidP="00EC744F" w:rsidRDefault="00EC744F" w14:paraId="2BE3FA26" w14:textId="77777777">
            <w:pPr>
              <w:spacing w:before="0" w:after="0"/>
              <w:rPr>
                <w:rFonts w:cs="Arial"/>
                <w:b/>
                <w:lang w:bidi="x-none"/>
              </w:rPr>
            </w:pPr>
            <w:r w:rsidRPr="00EC744F">
              <w:rPr>
                <w:rFonts w:cs="Arial"/>
                <w:b/>
                <w:lang w:bidi="x-none"/>
              </w:rPr>
              <w:t>Term</w:t>
            </w:r>
          </w:p>
        </w:tc>
      </w:tr>
      <w:tr w:rsidRPr="00EC744F" w:rsidR="006F4875" w:rsidTr="5364C65F" w14:paraId="3D5AA67D" w14:textId="77777777">
        <w:tc>
          <w:tcPr>
            <w:tcW w:w="920" w:type="dxa"/>
            <w:shd w:val="clear" w:color="auto" w:fill="auto"/>
            <w:tcMar/>
          </w:tcPr>
          <w:p w:rsidRPr="00EC744F" w:rsidR="006F4875" w:rsidP="00EC744F" w:rsidRDefault="007F6D8B" w14:paraId="781AFBBC" w14:textId="1F40989E">
            <w:pPr>
              <w:spacing w:before="0" w:after="0"/>
              <w:rPr>
                <w:rFonts w:cs="Arial"/>
                <w:lang w:bidi="x-none"/>
              </w:rPr>
            </w:pPr>
            <w:r w:rsidRPr="00EC744F">
              <w:rPr>
                <w:rFonts w:cs="Arial"/>
                <w:lang w:bidi="x-none"/>
              </w:rPr>
              <w:t>NSW</w:t>
            </w:r>
          </w:p>
        </w:tc>
        <w:tc>
          <w:tcPr>
            <w:tcW w:w="3622" w:type="dxa"/>
            <w:shd w:val="clear" w:color="auto" w:fill="auto"/>
            <w:tcMar/>
          </w:tcPr>
          <w:p w:rsidR="006F4875" w:rsidP="00EC744F" w:rsidRDefault="00270604" w14:paraId="3E384B18" w14:textId="38E7C9C6">
            <w:pPr>
              <w:spacing w:before="0" w:after="0"/>
              <w:rPr>
                <w:rFonts w:cs="Arial"/>
                <w:lang w:bidi="x-none"/>
              </w:rPr>
            </w:pPr>
            <w:proofErr w:type="spellStart"/>
            <w:r w:rsidRPr="4276AA14" w:rsidR="4276AA14">
              <w:rPr>
                <w:rFonts w:cs="Arial"/>
              </w:rPr>
              <w:t>Akky</w:t>
            </w:r>
            <w:proofErr w:type="spellEnd"/>
            <w:r w:rsidRPr="4276AA14" w:rsidR="4276AA14">
              <w:rPr>
                <w:rFonts w:cs="Arial"/>
              </w:rPr>
              <w:t xml:space="preserve"> van Ogtrop</w:t>
            </w:r>
          </w:p>
        </w:tc>
        <w:tc>
          <w:tcPr>
            <w:tcW w:w="3748" w:type="dxa"/>
            <w:shd w:val="clear" w:color="auto" w:fill="auto"/>
            <w:tcMar/>
          </w:tcPr>
          <w:p w:rsidRPr="00EC744F" w:rsidR="006F4875" w:rsidP="00EC744F" w:rsidRDefault="00270604" w14:paraId="10A5A293" w14:textId="2244BFA3">
            <w:pPr>
              <w:spacing w:before="0" w:after="0"/>
              <w:rPr>
                <w:rFonts w:cs="Arial"/>
                <w:lang w:bidi="x-none"/>
              </w:rPr>
            </w:pPr>
            <w:r>
              <w:rPr>
                <w:rFonts w:cs="Arial"/>
                <w:lang w:bidi="x-none"/>
              </w:rPr>
              <w:t>2022-25</w:t>
            </w:r>
          </w:p>
        </w:tc>
      </w:tr>
      <w:tr w:rsidRPr="00EC744F" w:rsidR="006F4875" w:rsidTr="5364C65F" w14:paraId="51D41085" w14:textId="77777777">
        <w:tc>
          <w:tcPr>
            <w:tcW w:w="920" w:type="dxa"/>
            <w:shd w:val="clear" w:color="auto" w:fill="auto"/>
            <w:tcMar/>
          </w:tcPr>
          <w:p w:rsidRPr="00EC744F" w:rsidR="006F4875" w:rsidP="00EC744F" w:rsidRDefault="006F4875" w14:paraId="0918A3E2" w14:textId="77777777">
            <w:pPr>
              <w:spacing w:before="0" w:after="0"/>
              <w:rPr>
                <w:rFonts w:cs="Arial"/>
                <w:lang w:bidi="x-none"/>
              </w:rPr>
            </w:pPr>
          </w:p>
        </w:tc>
        <w:tc>
          <w:tcPr>
            <w:tcW w:w="3622" w:type="dxa"/>
            <w:shd w:val="clear" w:color="auto" w:fill="auto"/>
            <w:tcMar/>
          </w:tcPr>
          <w:p w:rsidR="4276AA14" w:rsidP="4276AA14" w:rsidRDefault="4276AA14" w14:paraId="17A3C288" w14:textId="36B146CE">
            <w:pPr>
              <w:spacing w:before="0" w:after="0"/>
              <w:rPr>
                <w:rFonts w:cs="Arial"/>
              </w:rPr>
            </w:pPr>
            <w:r w:rsidRPr="4276AA14" w:rsidR="4276AA14">
              <w:rPr>
                <w:rFonts w:cs="Arial"/>
              </w:rPr>
              <w:t>Dr Thomas Middlemost</w:t>
            </w:r>
          </w:p>
        </w:tc>
        <w:tc>
          <w:tcPr>
            <w:tcW w:w="3748" w:type="dxa"/>
            <w:shd w:val="clear" w:color="auto" w:fill="auto"/>
            <w:tcMar/>
          </w:tcPr>
          <w:p w:rsidR="4276AA14" w:rsidP="4276AA14" w:rsidRDefault="4276AA14" w14:paraId="4509628B" w14:textId="2244BFA3">
            <w:pPr>
              <w:spacing w:before="0" w:after="0"/>
              <w:rPr>
                <w:rFonts w:cs="Arial"/>
              </w:rPr>
            </w:pPr>
            <w:r w:rsidRPr="4276AA14" w:rsidR="4276AA14">
              <w:rPr>
                <w:rFonts w:cs="Arial"/>
              </w:rPr>
              <w:t>2022-25</w:t>
            </w:r>
          </w:p>
        </w:tc>
      </w:tr>
      <w:tr w:rsidRPr="00EC744F" w:rsidR="00270604" w:rsidTr="5364C65F" w14:paraId="6FC39D72" w14:textId="77777777">
        <w:tc>
          <w:tcPr>
            <w:tcW w:w="920" w:type="dxa"/>
            <w:shd w:val="clear" w:color="auto" w:fill="auto"/>
            <w:tcMar/>
          </w:tcPr>
          <w:p w:rsidRPr="00EC744F" w:rsidR="00270604" w:rsidP="00EC744F" w:rsidRDefault="00270604" w14:paraId="3EF2DEEE" w14:textId="77777777">
            <w:pPr>
              <w:spacing w:before="0" w:after="0"/>
              <w:rPr>
                <w:rFonts w:cs="Arial"/>
                <w:lang w:bidi="x-none"/>
              </w:rPr>
            </w:pPr>
          </w:p>
        </w:tc>
        <w:tc>
          <w:tcPr>
            <w:tcW w:w="3622" w:type="dxa"/>
            <w:shd w:val="clear" w:color="auto" w:fill="auto"/>
            <w:tcMar/>
          </w:tcPr>
          <w:p w:rsidR="4276AA14" w:rsidP="4276AA14" w:rsidRDefault="4276AA14" w14:paraId="1603DE5E" w14:textId="5377E617">
            <w:pPr>
              <w:spacing w:before="0" w:after="0"/>
              <w:rPr>
                <w:rFonts w:cs="Arial"/>
              </w:rPr>
            </w:pPr>
            <w:r w:rsidRPr="4276AA14" w:rsidR="4276AA14">
              <w:rPr>
                <w:rFonts w:cs="Arial"/>
              </w:rPr>
              <w:t>Dr Therese Kenyon</w:t>
            </w:r>
          </w:p>
        </w:tc>
        <w:tc>
          <w:tcPr>
            <w:tcW w:w="3748" w:type="dxa"/>
            <w:shd w:val="clear" w:color="auto" w:fill="auto"/>
            <w:tcMar/>
          </w:tcPr>
          <w:p w:rsidR="4276AA14" w:rsidP="4276AA14" w:rsidRDefault="4276AA14" w14:paraId="73BFCB60" w14:textId="506BB5EB">
            <w:pPr>
              <w:spacing w:before="0" w:after="0"/>
              <w:rPr>
                <w:rFonts w:cs="Arial"/>
              </w:rPr>
            </w:pPr>
            <w:r w:rsidRPr="4276AA14" w:rsidR="4276AA14">
              <w:rPr>
                <w:rFonts w:cs="Arial"/>
              </w:rPr>
              <w:t>2022-25</w:t>
            </w:r>
          </w:p>
        </w:tc>
      </w:tr>
      <w:tr w:rsidRPr="00EC744F" w:rsidR="007F6D8B" w:rsidTr="5364C65F" w14:paraId="4FEFC033" w14:textId="77777777">
        <w:trPr>
          <w:trHeight w:val="345"/>
        </w:trPr>
        <w:tc>
          <w:tcPr>
            <w:tcW w:w="920" w:type="dxa"/>
            <w:shd w:val="clear" w:color="auto" w:fill="auto"/>
            <w:tcMar/>
          </w:tcPr>
          <w:p w:rsidRPr="00EC744F" w:rsidR="007F6D8B" w:rsidP="007F6D8B" w:rsidRDefault="00270604" w14:paraId="24B52FF1" w14:textId="46A829AB">
            <w:pPr>
              <w:spacing w:before="0" w:after="0"/>
              <w:rPr>
                <w:rFonts w:cs="Arial"/>
                <w:lang w:bidi="x-none"/>
              </w:rPr>
            </w:pPr>
          </w:p>
        </w:tc>
        <w:tc>
          <w:tcPr>
            <w:tcW w:w="3622" w:type="dxa"/>
            <w:shd w:val="clear" w:color="auto" w:fill="auto"/>
            <w:tcMar/>
          </w:tcPr>
          <w:p w:rsidR="4276AA14" w:rsidP="4276AA14" w:rsidRDefault="4276AA14" w14:paraId="2C887AD9" w14:textId="77943E03">
            <w:pPr>
              <w:spacing w:before="0" w:after="0"/>
              <w:rPr>
                <w:rFonts w:cs="Arial"/>
              </w:rPr>
            </w:pPr>
            <w:r w:rsidRPr="4276AA14" w:rsidR="4276AA14">
              <w:rPr>
                <w:rFonts w:cs="Arial"/>
              </w:rPr>
              <w:t>Andrew Totman</w:t>
            </w:r>
          </w:p>
        </w:tc>
        <w:tc>
          <w:tcPr>
            <w:tcW w:w="3748" w:type="dxa"/>
            <w:shd w:val="clear" w:color="auto" w:fill="auto"/>
            <w:tcMar/>
          </w:tcPr>
          <w:p w:rsidR="4276AA14" w:rsidP="4276AA14" w:rsidRDefault="4276AA14" w14:paraId="626B4B51" w14:textId="1914DDDC">
            <w:pPr>
              <w:spacing w:before="0" w:after="0"/>
              <w:rPr>
                <w:rFonts w:cs="Arial"/>
              </w:rPr>
            </w:pPr>
            <w:r w:rsidRPr="4276AA14" w:rsidR="4276AA14">
              <w:rPr>
                <w:rFonts w:cs="Arial"/>
              </w:rPr>
              <w:t>2022-25</w:t>
            </w:r>
          </w:p>
        </w:tc>
      </w:tr>
      <w:tr w:rsidR="432FA5B0" w:rsidTr="5364C65F" w14:paraId="60101CBB">
        <w:trPr>
          <w:trHeight w:val="345"/>
        </w:trPr>
        <w:tc>
          <w:tcPr>
            <w:tcW w:w="920" w:type="dxa"/>
            <w:shd w:val="clear" w:color="auto" w:fill="auto"/>
            <w:tcMar/>
          </w:tcPr>
          <w:p w:rsidR="432FA5B0" w:rsidP="432FA5B0" w:rsidRDefault="432FA5B0" w14:paraId="326FAA0D" w14:textId="13DFE984">
            <w:pPr>
              <w:pStyle w:val="Normal"/>
              <w:spacing w:before="0" w:beforeAutospacing="off" w:after="0" w:afterAutospacing="off"/>
              <w:rPr>
                <w:rFonts w:cs="Arial"/>
                <w:sz w:val="16"/>
                <w:szCs w:val="16"/>
              </w:rPr>
            </w:pPr>
          </w:p>
        </w:tc>
        <w:tc>
          <w:tcPr>
            <w:tcW w:w="3622" w:type="dxa"/>
            <w:shd w:val="clear" w:color="auto" w:fill="auto"/>
            <w:tcMar/>
          </w:tcPr>
          <w:p w:rsidR="432FA5B0" w:rsidP="432FA5B0" w:rsidRDefault="432FA5B0" w14:paraId="4D234755" w14:textId="46B2B69C">
            <w:pPr>
              <w:pStyle w:val="Normal"/>
              <w:spacing w:before="0" w:beforeAutospacing="off" w:after="0" w:afterAutospacing="off"/>
              <w:rPr>
                <w:rFonts w:cs="Arial"/>
                <w:sz w:val="22"/>
                <w:szCs w:val="22"/>
              </w:rPr>
            </w:pPr>
            <w:r w:rsidRPr="432FA5B0" w:rsidR="432FA5B0">
              <w:rPr>
                <w:rFonts w:cs="Arial"/>
                <w:sz w:val="22"/>
                <w:szCs w:val="22"/>
              </w:rPr>
              <w:t>Susan Baran</w:t>
            </w:r>
          </w:p>
        </w:tc>
        <w:tc>
          <w:tcPr>
            <w:tcW w:w="3748" w:type="dxa"/>
            <w:shd w:val="clear" w:color="auto" w:fill="auto"/>
            <w:tcMar/>
          </w:tcPr>
          <w:p w:rsidR="432FA5B0" w:rsidP="432FA5B0" w:rsidRDefault="432FA5B0" w14:paraId="023D0972" w14:textId="65D3F870">
            <w:pPr>
              <w:pStyle w:val="Normal"/>
              <w:spacing w:before="0" w:beforeAutospacing="off" w:after="0" w:afterAutospacing="off"/>
              <w:rPr>
                <w:rFonts w:cs="Arial"/>
                <w:sz w:val="22"/>
                <w:szCs w:val="22"/>
              </w:rPr>
            </w:pPr>
            <w:r w:rsidRPr="5364C65F" w:rsidR="5364C65F">
              <w:rPr>
                <w:rFonts w:cs="Arial"/>
                <w:sz w:val="22"/>
                <w:szCs w:val="22"/>
              </w:rPr>
              <w:t>2023-26</w:t>
            </w:r>
          </w:p>
        </w:tc>
      </w:tr>
      <w:tr w:rsidRPr="00EC744F" w:rsidR="007F6D8B" w:rsidTr="5364C65F" w14:paraId="24623452" w14:textId="77777777">
        <w:tc>
          <w:tcPr>
            <w:tcW w:w="920" w:type="dxa"/>
            <w:shd w:val="clear" w:color="auto" w:fill="auto"/>
            <w:tcMar/>
          </w:tcPr>
          <w:p w:rsidR="4276AA14" w:rsidP="4276AA14" w:rsidRDefault="4276AA14" w14:paraId="642D57F4" w14:textId="2C51A21C">
            <w:pPr>
              <w:spacing w:before="0" w:after="0"/>
              <w:rPr>
                <w:rFonts w:cs="Arial"/>
              </w:rPr>
            </w:pPr>
            <w:r w:rsidRPr="4276AA14" w:rsidR="4276AA14">
              <w:rPr>
                <w:rFonts w:cs="Arial"/>
              </w:rPr>
              <w:t>VIC</w:t>
            </w:r>
          </w:p>
        </w:tc>
        <w:tc>
          <w:tcPr>
            <w:tcW w:w="3622" w:type="dxa"/>
            <w:shd w:val="clear" w:color="auto" w:fill="auto"/>
            <w:tcMar/>
          </w:tcPr>
          <w:p w:rsidR="4276AA14" w:rsidP="4276AA14" w:rsidRDefault="4276AA14" w14:paraId="0687683C" w14:textId="3B85B766">
            <w:pPr>
              <w:spacing w:before="0" w:after="0"/>
            </w:pPr>
            <w:r w:rsidR="4276AA14">
              <w:rPr/>
              <w:t>Mark Dustin</w:t>
            </w:r>
          </w:p>
        </w:tc>
        <w:tc>
          <w:tcPr>
            <w:tcW w:w="3748" w:type="dxa"/>
            <w:shd w:val="clear" w:color="auto" w:fill="auto"/>
            <w:tcMar/>
          </w:tcPr>
          <w:p w:rsidR="4276AA14" w:rsidP="4276AA14" w:rsidRDefault="4276AA14" w14:paraId="17C31A66" w14:textId="4FEEB736">
            <w:pPr>
              <w:spacing w:before="0" w:after="0"/>
              <w:rPr>
                <w:rFonts w:cs="Arial"/>
              </w:rPr>
            </w:pPr>
            <w:r w:rsidRPr="4276AA14" w:rsidR="4276AA14">
              <w:rPr>
                <w:rFonts w:cs="Arial"/>
              </w:rPr>
              <w:t>2023-26</w:t>
            </w:r>
          </w:p>
        </w:tc>
      </w:tr>
      <w:tr w:rsidRPr="00EC744F" w:rsidR="007F6D8B" w:rsidTr="5364C65F" w14:paraId="281830A8" w14:textId="77777777">
        <w:tc>
          <w:tcPr>
            <w:tcW w:w="920" w:type="dxa"/>
            <w:shd w:val="clear" w:color="auto" w:fill="auto"/>
            <w:tcMar/>
          </w:tcPr>
          <w:p w:rsidR="4276AA14" w:rsidP="4276AA14" w:rsidRDefault="4276AA14" w14:paraId="44D74037" w14:textId="6B3E1089">
            <w:pPr>
              <w:spacing w:before="0" w:after="0"/>
              <w:rPr>
                <w:rFonts w:cs="Arial"/>
              </w:rPr>
            </w:pPr>
            <w:r w:rsidRPr="4276AA14" w:rsidR="4276AA14">
              <w:rPr>
                <w:rFonts w:cs="Arial"/>
              </w:rPr>
              <w:t>SA</w:t>
            </w:r>
          </w:p>
        </w:tc>
        <w:tc>
          <w:tcPr>
            <w:tcW w:w="3622" w:type="dxa"/>
            <w:shd w:val="clear" w:color="auto" w:fill="auto"/>
            <w:tcMar/>
          </w:tcPr>
          <w:p w:rsidR="4276AA14" w:rsidP="4276AA14" w:rsidRDefault="4276AA14" w14:paraId="2E6427AB" w14:textId="5DCC9017">
            <w:pPr>
              <w:spacing w:before="0" w:after="0"/>
            </w:pPr>
            <w:r w:rsidR="4276AA14">
              <w:rPr/>
              <w:t>Lorelei Medcalf</w:t>
            </w:r>
          </w:p>
        </w:tc>
        <w:tc>
          <w:tcPr>
            <w:tcW w:w="3748" w:type="dxa"/>
            <w:shd w:val="clear" w:color="auto" w:fill="auto"/>
            <w:tcMar/>
          </w:tcPr>
          <w:p w:rsidR="4276AA14" w:rsidP="4276AA14" w:rsidRDefault="4276AA14" w14:paraId="15AFB150" w14:textId="555785A2">
            <w:pPr>
              <w:spacing w:before="0" w:after="0"/>
              <w:rPr>
                <w:rFonts w:cs="Arial"/>
              </w:rPr>
            </w:pPr>
            <w:r w:rsidRPr="4276AA14" w:rsidR="4276AA14">
              <w:rPr>
                <w:rFonts w:cs="Arial"/>
              </w:rPr>
              <w:t>2023-26</w:t>
            </w:r>
            <w:r w:rsidRPr="4276AA14" w:rsidR="4276AA14">
              <w:rPr>
                <w:rFonts w:cs="Arial"/>
              </w:rPr>
              <w:t>.</w:t>
            </w:r>
          </w:p>
        </w:tc>
      </w:tr>
      <w:tr w:rsidRPr="00EC744F" w:rsidR="006F20D1" w:rsidTr="5364C65F" w14:paraId="717946F1" w14:textId="77777777">
        <w:tc>
          <w:tcPr>
            <w:tcW w:w="920" w:type="dxa"/>
            <w:shd w:val="clear" w:color="auto" w:fill="auto"/>
            <w:tcMar/>
          </w:tcPr>
          <w:p w:rsidR="4276AA14" w:rsidP="4276AA14" w:rsidRDefault="4276AA14" w14:paraId="50332061" w14:textId="185550FD">
            <w:pPr>
              <w:spacing w:before="0" w:after="0"/>
              <w:rPr>
                <w:rFonts w:cs="Arial"/>
              </w:rPr>
            </w:pPr>
            <w:r w:rsidRPr="4276AA14" w:rsidR="4276AA14">
              <w:rPr>
                <w:rFonts w:cs="Arial"/>
              </w:rPr>
              <w:t>NT</w:t>
            </w:r>
          </w:p>
        </w:tc>
        <w:tc>
          <w:tcPr>
            <w:tcW w:w="3622" w:type="dxa"/>
            <w:shd w:val="clear" w:color="auto" w:fill="auto"/>
            <w:tcMar/>
          </w:tcPr>
          <w:p w:rsidR="4276AA14" w:rsidP="4276AA14" w:rsidRDefault="4276AA14" w14:paraId="6E288A2D" w14:textId="3B3CB767">
            <w:pPr>
              <w:spacing w:before="0" w:after="0"/>
              <w:rPr>
                <w:rFonts w:cs="Arial"/>
              </w:rPr>
            </w:pPr>
            <w:r w:rsidRPr="4276AA14" w:rsidR="4276AA14">
              <w:rPr>
                <w:rFonts w:cs="Arial"/>
              </w:rPr>
              <w:t>Jacquelin Gibbin</w:t>
            </w:r>
          </w:p>
        </w:tc>
        <w:tc>
          <w:tcPr>
            <w:tcW w:w="3748" w:type="dxa"/>
            <w:shd w:val="clear" w:color="auto" w:fill="auto"/>
            <w:tcMar/>
          </w:tcPr>
          <w:p w:rsidR="4276AA14" w:rsidP="4276AA14" w:rsidRDefault="4276AA14" w14:paraId="786E49DB" w14:textId="32F39974">
            <w:pPr>
              <w:spacing w:before="0" w:after="0"/>
              <w:rPr>
                <w:rFonts w:cs="Arial"/>
              </w:rPr>
            </w:pPr>
            <w:r w:rsidRPr="4276AA14" w:rsidR="4276AA14">
              <w:rPr>
                <w:rFonts w:cs="Arial"/>
              </w:rPr>
              <w:t>2021-24</w:t>
            </w:r>
          </w:p>
        </w:tc>
      </w:tr>
      <w:tr w:rsidRPr="00EC744F" w:rsidR="006F20D1" w:rsidTr="5364C65F" w14:paraId="51514157" w14:textId="77777777">
        <w:tc>
          <w:tcPr>
            <w:tcW w:w="920" w:type="dxa"/>
            <w:shd w:val="clear" w:color="auto" w:fill="auto"/>
            <w:tcMar/>
          </w:tcPr>
          <w:p w:rsidR="4276AA14" w:rsidP="4276AA14" w:rsidRDefault="4276AA14" w14:paraId="6B276851" w14:textId="40C91BFF">
            <w:pPr>
              <w:spacing w:before="0" w:after="0"/>
              <w:rPr>
                <w:rFonts w:cs="Arial"/>
              </w:rPr>
            </w:pPr>
            <w:r w:rsidRPr="4276AA14" w:rsidR="4276AA14">
              <w:rPr>
                <w:rFonts w:cs="Arial"/>
              </w:rPr>
              <w:t>QLD</w:t>
            </w:r>
          </w:p>
        </w:tc>
        <w:tc>
          <w:tcPr>
            <w:tcW w:w="3622" w:type="dxa"/>
            <w:shd w:val="clear" w:color="auto" w:fill="auto"/>
            <w:tcMar/>
          </w:tcPr>
          <w:p w:rsidR="4276AA14" w:rsidP="4276AA14" w:rsidRDefault="4276AA14" w14:paraId="22D8230B" w14:textId="1DE0BB35">
            <w:pPr>
              <w:spacing w:before="0" w:after="0"/>
            </w:pPr>
            <w:r w:rsidR="4276AA14">
              <w:rPr/>
              <w:t>Lauren J Carter</w:t>
            </w:r>
          </w:p>
        </w:tc>
        <w:tc>
          <w:tcPr>
            <w:tcW w:w="3748" w:type="dxa"/>
            <w:shd w:val="clear" w:color="auto" w:fill="auto"/>
            <w:tcMar/>
          </w:tcPr>
          <w:p w:rsidR="4276AA14" w:rsidP="4276AA14" w:rsidRDefault="4276AA14" w14:paraId="6BBF54BC" w14:textId="247F182B">
            <w:pPr>
              <w:spacing w:before="0" w:after="0"/>
              <w:rPr>
                <w:rFonts w:cs="Arial"/>
              </w:rPr>
            </w:pPr>
            <w:r w:rsidRPr="4276AA14" w:rsidR="4276AA14">
              <w:rPr>
                <w:rFonts w:cs="Arial"/>
              </w:rPr>
              <w:t>2023-26</w:t>
            </w:r>
          </w:p>
        </w:tc>
      </w:tr>
      <w:tr w:rsidR="4276AA14" w:rsidTr="5364C65F" w14:paraId="4BFECD26">
        <w:trPr>
          <w:trHeight w:val="300"/>
        </w:trPr>
        <w:tc>
          <w:tcPr>
            <w:tcW w:w="920" w:type="dxa"/>
            <w:shd w:val="clear" w:color="auto" w:fill="auto"/>
            <w:tcMar/>
          </w:tcPr>
          <w:p w:rsidR="4276AA14" w:rsidP="4276AA14" w:rsidRDefault="4276AA14" w14:paraId="6B7F802C" w14:textId="27B10A2D">
            <w:pPr>
              <w:spacing w:before="0" w:after="0"/>
              <w:rPr>
                <w:rFonts w:cs="Arial"/>
              </w:rPr>
            </w:pPr>
            <w:r w:rsidRPr="4276AA14" w:rsidR="4276AA14">
              <w:rPr>
                <w:rFonts w:cs="Arial"/>
              </w:rPr>
              <w:t>TAS</w:t>
            </w:r>
          </w:p>
        </w:tc>
        <w:tc>
          <w:tcPr>
            <w:tcW w:w="3622" w:type="dxa"/>
            <w:shd w:val="clear" w:color="auto" w:fill="auto"/>
            <w:tcMar/>
          </w:tcPr>
          <w:p w:rsidR="4276AA14" w:rsidP="4276AA14" w:rsidRDefault="4276AA14" w14:paraId="20B1AA00" w14:textId="1500B4A2">
            <w:pPr>
              <w:spacing w:before="0" w:after="0"/>
              <w:rPr>
                <w:rFonts w:cs="Arial"/>
              </w:rPr>
            </w:pPr>
            <w:r w:rsidRPr="4276AA14" w:rsidR="4276AA14">
              <w:rPr>
                <w:rFonts w:cs="Arial"/>
              </w:rPr>
              <w:t>Olivia Moroney</w:t>
            </w:r>
          </w:p>
        </w:tc>
        <w:tc>
          <w:tcPr>
            <w:tcW w:w="3748" w:type="dxa"/>
            <w:shd w:val="clear" w:color="auto" w:fill="auto"/>
            <w:tcMar/>
          </w:tcPr>
          <w:p w:rsidR="4276AA14" w:rsidP="4276AA14" w:rsidRDefault="4276AA14" w14:paraId="360DC1BE" w14:textId="521122BC">
            <w:pPr>
              <w:spacing w:before="0" w:after="0"/>
              <w:rPr>
                <w:rFonts w:cs="Arial"/>
              </w:rPr>
            </w:pPr>
            <w:r w:rsidRPr="4276AA14" w:rsidR="4276AA14">
              <w:rPr>
                <w:rFonts w:cs="Arial"/>
              </w:rPr>
              <w:t>2022-25</w:t>
            </w:r>
          </w:p>
        </w:tc>
      </w:tr>
    </w:tbl>
    <w:p w:rsidR="005B559D" w:rsidP="4276AA14" w:rsidRDefault="005B559D" w14:paraId="5D39618C" w14:textId="774D91E2">
      <w:pPr>
        <w:pStyle w:val="ListNumber5"/>
        <w:numPr>
          <w:numId w:val="0"/>
        </w:numPr>
        <w:spacing w:before="0" w:after="0"/>
        <w:ind w:left="0"/>
        <w:rPr>
          <w:rFonts w:ascii="Arial" w:hAnsi="Arial" w:cs="Arial"/>
          <w:b w:val="1"/>
          <w:bCs w:val="1"/>
        </w:rPr>
      </w:pPr>
    </w:p>
    <w:p w:rsidR="005B559D" w:rsidP="4276AA14" w:rsidRDefault="005B559D" w14:paraId="36C330F4" w14:textId="2E78EC63">
      <w:pPr>
        <w:pStyle w:val="ListNumber5"/>
        <w:numPr>
          <w:numId w:val="0"/>
        </w:numPr>
        <w:spacing w:before="0" w:after="0"/>
        <w:ind w:left="0"/>
        <w:rPr>
          <w:rFonts w:ascii="Arial" w:hAnsi="Arial" w:cs="Arial"/>
        </w:rPr>
      </w:pPr>
    </w:p>
    <w:p w:rsidR="005B559D" w:rsidP="4276AA14" w:rsidRDefault="005B559D" w14:paraId="054E240B" w14:textId="4BA6AE1F">
      <w:pPr>
        <w:pStyle w:val="ListNumber5"/>
        <w:numPr>
          <w:numId w:val="0"/>
        </w:numPr>
        <w:spacing w:before="0" w:after="0"/>
        <w:ind w:left="0"/>
        <w:rPr>
          <w:rFonts w:ascii="Arial" w:hAnsi="Arial" w:cs="Arial"/>
          <w:b w:val="1"/>
          <w:bCs w:val="1"/>
        </w:rPr>
      </w:pPr>
      <w:r w:rsidRPr="4276AA14" w:rsidR="4276AA14">
        <w:rPr>
          <w:rFonts w:ascii="Arial" w:hAnsi="Arial" w:cs="Arial"/>
          <w:b w:val="1"/>
          <w:bCs w:val="1"/>
        </w:rPr>
        <w:t>b.    Election of PCA of Victorian Committee Members</w:t>
      </w:r>
    </w:p>
    <w:p w:rsidR="005B559D" w:rsidP="4276AA14" w:rsidRDefault="005B559D" w14:paraId="337F032F" w14:textId="5E0D01E7">
      <w:pPr>
        <w:pStyle w:val="ListNumber5"/>
        <w:numPr>
          <w:numId w:val="0"/>
        </w:numPr>
        <w:spacing w:before="0" w:after="0"/>
        <w:ind w:left="0"/>
        <w:rPr>
          <w:rFonts w:ascii="Arial" w:hAnsi="Arial" w:cs="Arial"/>
        </w:rPr>
      </w:pPr>
    </w:p>
    <w:tbl>
      <w:tblPr>
        <w:tblW w:w="0" w:type="auto"/>
        <w:tblBorders>
          <w:top w:val="single" w:color="auto" w:sz="4"/>
          <w:left w:val="single" w:color="auto" w:sz="4"/>
          <w:bottom w:val="single" w:color="auto" w:sz="4"/>
          <w:right w:val="single" w:color="auto" w:sz="4"/>
          <w:insideH w:val="single" w:color="auto" w:sz="4"/>
          <w:insideV w:val="single" w:color="auto" w:sz="4"/>
        </w:tblBorders>
        <w:tblLook w:val="00A0" w:firstRow="1" w:lastRow="0" w:firstColumn="1" w:lastColumn="0" w:noHBand="0" w:noVBand="0"/>
      </w:tblPr>
      <w:tblGrid>
        <w:gridCol w:w="920"/>
        <w:gridCol w:w="3622"/>
        <w:gridCol w:w="3748"/>
      </w:tblGrid>
      <w:tr w:rsidR="4276AA14" w:rsidTr="4276AA14" w14:paraId="143F6421">
        <w:trPr>
          <w:trHeight w:val="300"/>
        </w:trPr>
        <w:tc>
          <w:tcPr>
            <w:tcW w:w="920" w:type="dxa"/>
            <w:shd w:val="clear" w:color="auto" w:fill="E6E6E6"/>
            <w:tcMar/>
          </w:tcPr>
          <w:p w:rsidR="4276AA14" w:rsidP="4276AA14" w:rsidRDefault="4276AA14" w14:paraId="294B0CB3">
            <w:pPr>
              <w:spacing w:before="0" w:after="0"/>
              <w:rPr>
                <w:rFonts w:cs="Arial"/>
                <w:b w:val="1"/>
                <w:bCs w:val="1"/>
              </w:rPr>
            </w:pPr>
            <w:r w:rsidRPr="4276AA14" w:rsidR="4276AA14">
              <w:rPr>
                <w:rFonts w:cs="Arial"/>
                <w:b w:val="1"/>
                <w:bCs w:val="1"/>
              </w:rPr>
              <w:t>State</w:t>
            </w:r>
          </w:p>
        </w:tc>
        <w:tc>
          <w:tcPr>
            <w:tcW w:w="3622" w:type="dxa"/>
            <w:shd w:val="clear" w:color="auto" w:fill="E6E6E6"/>
            <w:tcMar/>
          </w:tcPr>
          <w:p w:rsidR="4276AA14" w:rsidP="4276AA14" w:rsidRDefault="4276AA14" w14:paraId="5E96BD25">
            <w:pPr>
              <w:spacing w:before="0" w:after="0"/>
              <w:rPr>
                <w:rFonts w:cs="Arial"/>
                <w:b w:val="1"/>
                <w:bCs w:val="1"/>
              </w:rPr>
            </w:pPr>
            <w:r w:rsidRPr="4276AA14" w:rsidR="4276AA14">
              <w:rPr>
                <w:rFonts w:cs="Arial"/>
                <w:b w:val="1"/>
                <w:bCs w:val="1"/>
              </w:rPr>
              <w:t>Member</w:t>
            </w:r>
          </w:p>
        </w:tc>
        <w:tc>
          <w:tcPr>
            <w:tcW w:w="3748" w:type="dxa"/>
            <w:shd w:val="clear" w:color="auto" w:fill="E6E6E6"/>
            <w:tcMar/>
          </w:tcPr>
          <w:p w:rsidR="4276AA14" w:rsidP="4276AA14" w:rsidRDefault="4276AA14" w14:paraId="702B1952">
            <w:pPr>
              <w:spacing w:before="0" w:after="0"/>
              <w:rPr>
                <w:rFonts w:cs="Arial"/>
                <w:b w:val="1"/>
                <w:bCs w:val="1"/>
              </w:rPr>
            </w:pPr>
            <w:r w:rsidRPr="4276AA14" w:rsidR="4276AA14">
              <w:rPr>
                <w:rFonts w:cs="Arial"/>
                <w:b w:val="1"/>
                <w:bCs w:val="1"/>
              </w:rPr>
              <w:t>Term</w:t>
            </w:r>
          </w:p>
        </w:tc>
      </w:tr>
      <w:tr w:rsidR="4276AA14" w:rsidTr="4276AA14" w14:paraId="4CED103A">
        <w:trPr>
          <w:trHeight w:val="300"/>
        </w:trPr>
        <w:tc>
          <w:tcPr>
            <w:tcW w:w="920" w:type="dxa"/>
            <w:shd w:val="clear" w:color="auto" w:fill="auto"/>
            <w:tcMar/>
          </w:tcPr>
          <w:p w:rsidR="4276AA14" w:rsidP="4276AA14" w:rsidRDefault="4276AA14" w14:paraId="1E59E2CF" w14:textId="1D3E427D">
            <w:pPr>
              <w:spacing w:before="0" w:after="0"/>
              <w:rPr>
                <w:rFonts w:cs="Arial"/>
              </w:rPr>
            </w:pPr>
            <w:r w:rsidRPr="4276AA14" w:rsidR="4276AA14">
              <w:rPr>
                <w:rFonts w:cs="Arial"/>
              </w:rPr>
              <w:t>VIC</w:t>
            </w:r>
          </w:p>
        </w:tc>
        <w:tc>
          <w:tcPr>
            <w:tcW w:w="3622" w:type="dxa"/>
            <w:shd w:val="clear" w:color="auto" w:fill="auto"/>
            <w:tcMar/>
          </w:tcPr>
          <w:p w:rsidR="4276AA14" w:rsidP="4276AA14" w:rsidRDefault="4276AA14" w14:paraId="34844EFF" w14:textId="48AA1CA8">
            <w:pPr>
              <w:spacing w:before="0" w:after="0"/>
              <w:rPr>
                <w:rFonts w:cs="Arial"/>
              </w:rPr>
            </w:pPr>
            <w:r w:rsidRPr="4276AA14" w:rsidR="4276AA14">
              <w:rPr>
                <w:rFonts w:cs="Arial"/>
              </w:rPr>
              <w:t>Bronwyn Johnson</w:t>
            </w:r>
          </w:p>
        </w:tc>
        <w:tc>
          <w:tcPr>
            <w:tcW w:w="3748" w:type="dxa"/>
            <w:shd w:val="clear" w:color="auto" w:fill="auto"/>
            <w:tcMar/>
          </w:tcPr>
          <w:p w:rsidR="4276AA14" w:rsidP="4276AA14" w:rsidRDefault="4276AA14" w14:paraId="1A3D8F38" w14:textId="7FA05730">
            <w:pPr>
              <w:spacing w:before="0" w:after="0"/>
              <w:rPr>
                <w:rFonts w:cs="Arial"/>
              </w:rPr>
            </w:pPr>
            <w:r w:rsidRPr="4276AA14" w:rsidR="4276AA14">
              <w:rPr>
                <w:rFonts w:cs="Arial"/>
              </w:rPr>
              <w:t>2024-27</w:t>
            </w:r>
          </w:p>
        </w:tc>
      </w:tr>
      <w:tr w:rsidR="4276AA14" w:rsidTr="4276AA14" w14:paraId="034E5529">
        <w:trPr>
          <w:trHeight w:val="300"/>
        </w:trPr>
        <w:tc>
          <w:tcPr>
            <w:tcW w:w="920" w:type="dxa"/>
            <w:shd w:val="clear" w:color="auto" w:fill="auto"/>
            <w:tcMar/>
          </w:tcPr>
          <w:p w:rsidR="4276AA14" w:rsidP="4276AA14" w:rsidRDefault="4276AA14" w14:paraId="737052BB" w14:textId="22F149DA">
            <w:pPr>
              <w:spacing w:before="0" w:after="0"/>
              <w:rPr>
                <w:rFonts w:cs="Arial"/>
              </w:rPr>
            </w:pPr>
            <w:r w:rsidRPr="4276AA14" w:rsidR="4276AA14">
              <w:rPr>
                <w:rFonts w:cs="Arial"/>
              </w:rPr>
              <w:t>VIC</w:t>
            </w:r>
          </w:p>
        </w:tc>
        <w:tc>
          <w:tcPr>
            <w:tcW w:w="3622" w:type="dxa"/>
            <w:shd w:val="clear" w:color="auto" w:fill="auto"/>
            <w:tcMar/>
          </w:tcPr>
          <w:p w:rsidR="4276AA14" w:rsidP="4276AA14" w:rsidRDefault="4276AA14" w14:paraId="760FD113" w14:textId="42206767">
            <w:pPr>
              <w:spacing w:before="0" w:after="0"/>
              <w:rPr>
                <w:rFonts w:cs="Arial"/>
              </w:rPr>
            </w:pPr>
            <w:r w:rsidRPr="4276AA14" w:rsidR="4276AA14">
              <w:rPr>
                <w:rFonts w:cs="Arial"/>
              </w:rPr>
              <w:t>Sally Foster</w:t>
            </w:r>
          </w:p>
        </w:tc>
        <w:tc>
          <w:tcPr>
            <w:tcW w:w="3748" w:type="dxa"/>
            <w:shd w:val="clear" w:color="auto" w:fill="auto"/>
            <w:tcMar/>
          </w:tcPr>
          <w:p w:rsidR="4276AA14" w:rsidP="4276AA14" w:rsidRDefault="4276AA14" w14:paraId="1CA41A0E" w14:textId="0D3533E3">
            <w:pPr>
              <w:spacing w:before="0" w:after="0"/>
              <w:rPr>
                <w:rFonts w:cs="Arial"/>
              </w:rPr>
            </w:pPr>
            <w:r w:rsidRPr="4276AA14" w:rsidR="4276AA14">
              <w:rPr>
                <w:rFonts w:cs="Arial"/>
              </w:rPr>
              <w:t>2024-27</w:t>
            </w:r>
          </w:p>
        </w:tc>
      </w:tr>
      <w:tr w:rsidR="4276AA14" w:rsidTr="4276AA14" w14:paraId="52A174F7">
        <w:trPr>
          <w:trHeight w:val="300"/>
        </w:trPr>
        <w:tc>
          <w:tcPr>
            <w:tcW w:w="920" w:type="dxa"/>
            <w:shd w:val="clear" w:color="auto" w:fill="auto"/>
            <w:tcMar/>
          </w:tcPr>
          <w:p w:rsidR="4276AA14" w:rsidP="4276AA14" w:rsidRDefault="4276AA14" w14:paraId="3285E517" w14:textId="63A15494">
            <w:pPr>
              <w:spacing w:before="0" w:after="0"/>
              <w:rPr>
                <w:rFonts w:cs="Arial"/>
              </w:rPr>
            </w:pPr>
            <w:r w:rsidRPr="4276AA14" w:rsidR="4276AA14">
              <w:rPr>
                <w:rFonts w:cs="Arial"/>
              </w:rPr>
              <w:t>VIC</w:t>
            </w:r>
          </w:p>
        </w:tc>
        <w:tc>
          <w:tcPr>
            <w:tcW w:w="3622" w:type="dxa"/>
            <w:shd w:val="clear" w:color="auto" w:fill="auto"/>
            <w:tcMar/>
          </w:tcPr>
          <w:p w:rsidR="4276AA14" w:rsidP="4276AA14" w:rsidRDefault="4276AA14" w14:paraId="2F59CB8C" w14:textId="47CC279E">
            <w:pPr>
              <w:spacing w:before="0" w:after="0"/>
              <w:rPr>
                <w:rFonts w:cs="Arial"/>
              </w:rPr>
            </w:pPr>
            <w:r w:rsidRPr="4276AA14" w:rsidR="4276AA14">
              <w:rPr>
                <w:rFonts w:cs="Arial"/>
              </w:rPr>
              <w:t>Marguerite Brown</w:t>
            </w:r>
          </w:p>
        </w:tc>
        <w:tc>
          <w:tcPr>
            <w:tcW w:w="3748" w:type="dxa"/>
            <w:shd w:val="clear" w:color="auto" w:fill="auto"/>
            <w:tcMar/>
          </w:tcPr>
          <w:p w:rsidR="4276AA14" w:rsidP="4276AA14" w:rsidRDefault="4276AA14" w14:paraId="0900B32D" w14:textId="7846EBA7">
            <w:pPr>
              <w:spacing w:before="0" w:after="0"/>
              <w:rPr>
                <w:rFonts w:cs="Arial"/>
              </w:rPr>
            </w:pPr>
            <w:r w:rsidRPr="4276AA14" w:rsidR="4276AA14">
              <w:rPr>
                <w:rFonts w:cs="Arial"/>
              </w:rPr>
              <w:t>2024-27</w:t>
            </w:r>
          </w:p>
        </w:tc>
      </w:tr>
      <w:tr w:rsidR="4276AA14" w:rsidTr="4276AA14" w14:paraId="28CC1DE7">
        <w:trPr>
          <w:trHeight w:val="300"/>
        </w:trPr>
        <w:tc>
          <w:tcPr>
            <w:tcW w:w="920" w:type="dxa"/>
            <w:shd w:val="clear" w:color="auto" w:fill="auto"/>
            <w:tcMar/>
          </w:tcPr>
          <w:p w:rsidR="4276AA14" w:rsidP="4276AA14" w:rsidRDefault="4276AA14" w14:paraId="7E5C5BE4" w14:textId="3CEDB334">
            <w:pPr>
              <w:spacing w:before="0" w:after="0"/>
              <w:rPr>
                <w:rFonts w:cs="Arial"/>
              </w:rPr>
            </w:pPr>
            <w:r w:rsidRPr="4276AA14" w:rsidR="4276AA14">
              <w:rPr>
                <w:rFonts w:cs="Arial"/>
              </w:rPr>
              <w:t xml:space="preserve">VIC </w:t>
            </w:r>
          </w:p>
        </w:tc>
        <w:tc>
          <w:tcPr>
            <w:tcW w:w="3622" w:type="dxa"/>
            <w:shd w:val="clear" w:color="auto" w:fill="auto"/>
            <w:tcMar/>
          </w:tcPr>
          <w:p w:rsidR="4276AA14" w:rsidP="4276AA14" w:rsidRDefault="4276AA14" w14:paraId="77BA1BC5" w14:textId="6C2F5B98">
            <w:pPr>
              <w:spacing w:before="0" w:after="0"/>
            </w:pPr>
            <w:r w:rsidR="4276AA14">
              <w:rPr/>
              <w:t>Amanda Western</w:t>
            </w:r>
          </w:p>
        </w:tc>
        <w:tc>
          <w:tcPr>
            <w:tcW w:w="3748" w:type="dxa"/>
            <w:shd w:val="clear" w:color="auto" w:fill="auto"/>
            <w:tcMar/>
          </w:tcPr>
          <w:p w:rsidR="4276AA14" w:rsidP="4276AA14" w:rsidRDefault="4276AA14" w14:paraId="5095A552" w14:textId="6FADA183">
            <w:pPr>
              <w:spacing w:before="0" w:after="0"/>
              <w:rPr>
                <w:rFonts w:cs="Arial"/>
              </w:rPr>
            </w:pPr>
            <w:r w:rsidRPr="4276AA14" w:rsidR="4276AA14">
              <w:rPr>
                <w:rFonts w:cs="Arial"/>
              </w:rPr>
              <w:t>2024-27</w:t>
            </w:r>
          </w:p>
        </w:tc>
      </w:tr>
    </w:tbl>
    <w:p w:rsidR="005B559D" w:rsidP="4276AA14" w:rsidRDefault="005B559D" w14:paraId="55374EB0" w14:textId="4495E5C0">
      <w:pPr>
        <w:pStyle w:val="ListNumber5"/>
        <w:numPr>
          <w:numId w:val="0"/>
        </w:numPr>
        <w:spacing w:before="0" w:after="0"/>
        <w:ind w:left="0"/>
        <w:rPr>
          <w:rFonts w:ascii="Arial" w:hAnsi="Arial" w:cs="Arial"/>
        </w:rPr>
      </w:pPr>
    </w:p>
    <w:p w:rsidR="005B559D" w:rsidP="4276AA14" w:rsidRDefault="005B559D" w14:paraId="17BE27FA" w14:textId="33CACB3B">
      <w:pPr>
        <w:pStyle w:val="ListNumber5"/>
        <w:numPr>
          <w:numId w:val="0"/>
        </w:numPr>
        <w:spacing w:before="0" w:after="0"/>
        <w:ind w:left="0"/>
        <w:rPr>
          <w:rFonts w:ascii="Arial" w:hAnsi="Arial" w:cs="Arial"/>
          <w:b w:val="1"/>
          <w:bCs w:val="1"/>
        </w:rPr>
      </w:pPr>
    </w:p>
    <w:p w:rsidR="005B559D" w:rsidP="4276AA14" w:rsidRDefault="005B559D" w14:paraId="18ACEE12" w14:textId="799E78B0">
      <w:pPr>
        <w:pStyle w:val="ListNumber5"/>
        <w:numPr>
          <w:numId w:val="0"/>
        </w:numPr>
        <w:spacing w:before="0" w:after="0"/>
        <w:ind w:left="0"/>
        <w:rPr>
          <w:rFonts w:ascii="Arial" w:hAnsi="Arial" w:cs="Arial"/>
          <w:b w:val="1"/>
          <w:bCs w:val="1"/>
        </w:rPr>
      </w:pPr>
      <w:r w:rsidRPr="4276AA14" w:rsidR="4276AA14">
        <w:rPr>
          <w:rFonts w:ascii="Arial" w:hAnsi="Arial" w:cs="Arial"/>
          <w:b w:val="1"/>
          <w:bCs w:val="1"/>
        </w:rPr>
        <w:t>Declaration and acceptance of results</w:t>
      </w:r>
    </w:p>
    <w:p w:rsidR="005B559D" w:rsidP="4276AA14" w:rsidRDefault="005B559D" w14:paraId="1AAAF29A" w14:textId="77777777">
      <w:pPr>
        <w:pStyle w:val="ListNumber5"/>
        <w:numPr>
          <w:numId w:val="0"/>
        </w:numPr>
        <w:spacing w:before="0" w:after="0"/>
        <w:rPr>
          <w:rFonts w:ascii="Arial" w:hAnsi="Arial" w:cs="Arial"/>
          <w:b w:val="1"/>
          <w:bCs w:val="1"/>
        </w:rPr>
      </w:pPr>
    </w:p>
    <w:p w:rsidR="005B559D" w:rsidP="4276AA14" w:rsidRDefault="005B559D" w14:paraId="04E4AC2B" w14:textId="2A96BB06">
      <w:pPr>
        <w:pStyle w:val="ListNumber5"/>
        <w:numPr>
          <w:numId w:val="0"/>
        </w:numPr>
        <w:spacing w:before="0" w:after="0"/>
        <w:rPr>
          <w:rFonts w:ascii="Arial" w:hAnsi="Arial" w:cs="Arial"/>
        </w:rPr>
      </w:pPr>
      <w:r w:rsidRPr="4276AA14" w:rsidR="4276AA14">
        <w:rPr>
          <w:rFonts w:ascii="Arial" w:hAnsi="Arial" w:cs="Arial"/>
        </w:rPr>
        <w:t>Moved:  Dr Therese Kenyon</w:t>
      </w:r>
    </w:p>
    <w:p w:rsidR="005B559D" w:rsidP="4276AA14" w:rsidRDefault="005B559D" w14:paraId="093639C4" w14:textId="3B1A786C">
      <w:pPr>
        <w:pStyle w:val="Normal"/>
        <w:spacing w:before="0" w:after="0"/>
        <w:ind w:left="0"/>
        <w:jc w:val="left"/>
        <w:rPr>
          <w:b w:val="0"/>
          <w:bCs w:val="0"/>
          <w:i w:val="0"/>
          <w:iCs w:val="0"/>
          <w:caps w:val="0"/>
          <w:smallCaps w:val="0"/>
          <w:noProof w:val="0"/>
          <w:color w:val="000000" w:themeColor="text1" w:themeTint="FF" w:themeShade="FF"/>
          <w:sz w:val="22"/>
          <w:szCs w:val="22"/>
          <w:lang w:val="en-GB"/>
        </w:rPr>
      </w:pPr>
      <w:r w:rsidRPr="4276AA14" w:rsidR="4276AA14">
        <w:rPr>
          <w:rFonts w:ascii="Arial" w:hAnsi="Arial" w:cs="Arial"/>
        </w:rPr>
        <w:t>Seconded:</w:t>
      </w:r>
      <w:r w:rsidRPr="4276AA14" w:rsidR="4276AA14">
        <w:rPr>
          <w:b w:val="0"/>
          <w:bCs w:val="0"/>
          <w:i w:val="0"/>
          <w:iCs w:val="0"/>
          <w:caps w:val="0"/>
          <w:smallCaps w:val="0"/>
          <w:noProof w:val="0"/>
          <w:color w:val="000000" w:themeColor="text1" w:themeTint="FF" w:themeShade="FF"/>
          <w:sz w:val="24"/>
          <w:szCs w:val="24"/>
          <w:lang w:val="en-GB"/>
        </w:rPr>
        <w:t xml:space="preserve"> </w:t>
      </w:r>
      <w:r w:rsidRPr="4276AA14" w:rsidR="4276AA14">
        <w:rPr>
          <w:b w:val="0"/>
          <w:bCs w:val="0"/>
          <w:i w:val="0"/>
          <w:iCs w:val="0"/>
          <w:caps w:val="0"/>
          <w:smallCaps w:val="0"/>
          <w:noProof w:val="0"/>
          <w:color w:val="000000" w:themeColor="text1" w:themeTint="FF" w:themeShade="FF"/>
          <w:sz w:val="22"/>
          <w:szCs w:val="22"/>
          <w:lang w:val="en-GB"/>
        </w:rPr>
        <w:t>Sian Andrea Carlyon</w:t>
      </w:r>
    </w:p>
    <w:p w:rsidR="005B559D" w:rsidP="4276AA14" w:rsidRDefault="005B559D" w14:paraId="7B663C6C" w14:textId="649DD62E">
      <w:pPr>
        <w:pStyle w:val="ListNumber5"/>
        <w:numPr>
          <w:numId w:val="0"/>
        </w:numPr>
        <w:spacing w:before="0" w:after="0"/>
        <w:rPr>
          <w:rFonts w:ascii="Arial" w:hAnsi="Arial" w:cs="Arial"/>
        </w:rPr>
      </w:pPr>
      <w:r w:rsidRPr="4276AA14" w:rsidR="4276AA14">
        <w:rPr>
          <w:rFonts w:ascii="Arial" w:hAnsi="Arial" w:cs="Arial"/>
        </w:rPr>
        <w:t>CARRIED</w:t>
      </w:r>
    </w:p>
    <w:p w:rsidR="005B559D" w:rsidP="4276AA14" w:rsidRDefault="005B559D" w14:paraId="474A0EA0" w14:textId="62DFC0D1">
      <w:pPr>
        <w:pStyle w:val="ListNumber5"/>
        <w:numPr>
          <w:numId w:val="0"/>
        </w:numPr>
        <w:spacing w:before="0" w:after="0"/>
        <w:ind w:left="0"/>
        <w:rPr>
          <w:rFonts w:ascii="Arial" w:hAnsi="Arial" w:cs="Arial"/>
        </w:rPr>
      </w:pPr>
    </w:p>
    <w:p w:rsidRPr="00E22245" w:rsidR="00EC744F" w:rsidP="4276AA14" w:rsidRDefault="00EC744F" w14:paraId="7F1FF37A" w14:textId="323334F7">
      <w:pPr>
        <w:pStyle w:val="ListNumber5"/>
        <w:spacing w:before="0" w:after="0"/>
        <w:ind w:left="397" w:hanging="397"/>
        <w:rPr>
          <w:rFonts w:ascii="Arial" w:hAnsi="Arial" w:cs="Arial"/>
          <w:b w:val="1"/>
          <w:bCs w:val="1"/>
        </w:rPr>
      </w:pPr>
      <w:r w:rsidRPr="4276AA14" w:rsidR="4276AA14">
        <w:rPr>
          <w:rFonts w:ascii="Arial" w:hAnsi="Arial" w:cs="Arial"/>
          <w:b w:val="1"/>
          <w:bCs w:val="1"/>
        </w:rPr>
        <w:t>Nomination of PCA office bearers</w:t>
      </w:r>
    </w:p>
    <w:p w:rsidRPr="00E22245" w:rsidR="005B559D" w:rsidP="00EC744F" w:rsidRDefault="005B559D" w14:paraId="07CC89FB" w14:textId="77777777">
      <w:pPr>
        <w:spacing w:before="0" w:after="0"/>
        <w:rPr>
          <w:rFonts w:cs="Arial"/>
          <w:b/>
        </w:rPr>
      </w:pPr>
    </w:p>
    <w:p w:rsidRPr="00E22245" w:rsidR="00EC744F" w:rsidP="00EC744F" w:rsidRDefault="005B559D" w14:paraId="4CD622FF" w14:textId="77777777">
      <w:pPr>
        <w:spacing w:before="0" w:after="0"/>
        <w:rPr>
          <w:rFonts w:cs="Arial"/>
          <w:b/>
        </w:rPr>
      </w:pPr>
      <w:r w:rsidRPr="00E22245">
        <w:rPr>
          <w:rFonts w:cs="Arial"/>
          <w:b/>
        </w:rPr>
        <w:t xml:space="preserve">a. </w:t>
      </w:r>
      <w:r w:rsidRPr="00E22245" w:rsidR="00EC744F">
        <w:rPr>
          <w:rFonts w:cs="Arial"/>
          <w:b/>
        </w:rPr>
        <w:t>Vice-President</w:t>
      </w:r>
    </w:p>
    <w:p w:rsidRPr="00E22245" w:rsidR="00E22245" w:rsidP="00E22245" w:rsidRDefault="00E22245" w14:paraId="76EAC0BD" w14:textId="1B5B06C7">
      <w:pPr>
        <w:pStyle w:val="ListNumber5"/>
        <w:numPr>
          <w:ilvl w:val="0"/>
          <w:numId w:val="7"/>
        </w:numPr>
        <w:spacing w:before="0" w:after="0"/>
        <w:rPr>
          <w:rFonts w:ascii="Arial" w:hAnsi="Arial" w:cs="Arial"/>
        </w:rPr>
      </w:pPr>
      <w:r w:rsidRPr="4276AA14" w:rsidR="4276AA14">
        <w:rPr>
          <w:rFonts w:ascii="Arial" w:hAnsi="Arial" w:cs="Arial"/>
        </w:rPr>
        <w:t xml:space="preserve">Current </w:t>
      </w:r>
      <w:r w:rsidRPr="4276AA14" w:rsidR="4276AA14">
        <w:rPr>
          <w:rFonts w:ascii="Arial" w:hAnsi="Arial" w:cs="Arial"/>
        </w:rPr>
        <w:t>Vice President</w:t>
      </w:r>
      <w:r w:rsidRPr="4276AA14" w:rsidR="4276AA14">
        <w:rPr>
          <w:rFonts w:ascii="Arial" w:hAnsi="Arial" w:cs="Arial"/>
        </w:rPr>
        <w:t xml:space="preserve"> Dr Thomas Middlemost stands down</w:t>
      </w:r>
    </w:p>
    <w:p w:rsidRPr="00E22245" w:rsidR="00E22245" w:rsidP="00E22245" w:rsidRDefault="00E22245" w14:paraId="6267B053" w14:textId="461BA826">
      <w:pPr>
        <w:pStyle w:val="ListNumber5"/>
        <w:numPr>
          <w:ilvl w:val="0"/>
          <w:numId w:val="7"/>
        </w:numPr>
        <w:spacing w:before="0" w:after="0"/>
        <w:rPr>
          <w:rFonts w:ascii="Arial" w:hAnsi="Arial" w:cs="Arial"/>
        </w:rPr>
      </w:pPr>
      <w:r w:rsidRPr="00E22245">
        <w:rPr>
          <w:rFonts w:ascii="Arial" w:hAnsi="Arial" w:cs="Arial"/>
        </w:rPr>
        <w:t xml:space="preserve">One formal nomination: </w:t>
      </w:r>
      <w:r w:rsidR="007B6D73">
        <w:rPr>
          <w:rFonts w:ascii="Arial" w:hAnsi="Arial" w:cs="Arial"/>
          <w:b/>
        </w:rPr>
        <w:t>Dr Thomas Middlemost</w:t>
      </w:r>
    </w:p>
    <w:p w:rsidR="00E22245" w:rsidP="00E22245" w:rsidRDefault="00E22245" w14:paraId="3EE44FF2" w14:textId="3F05BA07">
      <w:pPr>
        <w:pStyle w:val="ListNumber5"/>
        <w:numPr>
          <w:ilvl w:val="0"/>
          <w:numId w:val="7"/>
        </w:numPr>
        <w:spacing w:before="0" w:after="0"/>
        <w:rPr>
          <w:rFonts w:ascii="Arial" w:hAnsi="Arial" w:cs="Arial"/>
        </w:rPr>
      </w:pPr>
      <w:r w:rsidRPr="00E22245">
        <w:rPr>
          <w:rFonts w:ascii="Arial" w:hAnsi="Arial" w:cs="Arial"/>
        </w:rPr>
        <w:t>Call for other nominee(s)</w:t>
      </w:r>
    </w:p>
    <w:p w:rsidRPr="00585E8A" w:rsidR="00EC744F" w:rsidP="00585E8A" w:rsidRDefault="00585E8A" w14:paraId="7B48BC59" w14:textId="25169DF9">
      <w:pPr>
        <w:pStyle w:val="ListNumber5"/>
        <w:numPr>
          <w:ilvl w:val="0"/>
          <w:numId w:val="0"/>
        </w:numPr>
        <w:spacing w:before="0" w:after="0"/>
        <w:ind w:left="360"/>
        <w:rPr>
          <w:rFonts w:ascii="Arial" w:hAnsi="Arial" w:cs="Arial"/>
          <w:b/>
        </w:rPr>
      </w:pPr>
      <w:r>
        <w:rPr>
          <w:rFonts w:ascii="Arial" w:hAnsi="Arial" w:cs="Arial"/>
        </w:rPr>
        <w:t xml:space="preserve">No other nominations received, </w:t>
      </w:r>
      <w:r>
        <w:rPr>
          <w:rFonts w:ascii="Arial" w:hAnsi="Arial" w:cs="Arial"/>
        </w:rPr>
        <w:t xml:space="preserve">Dr Thomas Middlemost </w:t>
      </w:r>
      <w:r>
        <w:rPr>
          <w:rFonts w:ascii="Arial" w:hAnsi="Arial" w:cs="Arial"/>
        </w:rPr>
        <w:t>is duly elected.</w:t>
      </w:r>
    </w:p>
    <w:p w:rsidR="00270604" w:rsidP="00270604" w:rsidRDefault="00270604" w14:paraId="6CB98058" w14:textId="77777777">
      <w:pPr>
        <w:pStyle w:val="ListNumber5"/>
        <w:numPr>
          <w:ilvl w:val="0"/>
          <w:numId w:val="0"/>
        </w:numPr>
        <w:spacing w:before="0" w:after="0"/>
        <w:rPr>
          <w:rFonts w:ascii="Arial" w:hAnsi="Arial" w:cs="Arial"/>
          <w:b/>
        </w:rPr>
      </w:pPr>
    </w:p>
    <w:p w:rsidRPr="00DE0801" w:rsidR="00585E8A" w:rsidP="4276AA14" w:rsidRDefault="00270604" w14:paraId="4EBF89CF" w14:textId="0846823C">
      <w:pPr>
        <w:pStyle w:val="ListNumber5"/>
        <w:numPr>
          <w:numId w:val="0"/>
        </w:numPr>
        <w:spacing w:before="0" w:after="0"/>
        <w:rPr>
          <w:rFonts w:ascii="Arial" w:hAnsi="Arial" w:cs="Arial"/>
        </w:rPr>
      </w:pPr>
      <w:r w:rsidRPr="4276AA14" w:rsidR="4276AA14">
        <w:rPr>
          <w:rFonts w:ascii="Arial" w:hAnsi="Arial" w:cs="Arial"/>
        </w:rPr>
        <w:t>Moved: August Carpenter</w:t>
      </w:r>
    </w:p>
    <w:p w:rsidRPr="00DE0801" w:rsidR="00270604" w:rsidP="4276AA14" w:rsidRDefault="00270604" w14:paraId="237DA589" w14:textId="60D38627">
      <w:pPr>
        <w:pStyle w:val="ListNumber5"/>
        <w:numPr>
          <w:numId w:val="0"/>
        </w:numPr>
        <w:spacing w:before="0" w:after="0"/>
        <w:rPr>
          <w:rFonts w:ascii="Arial" w:hAnsi="Arial" w:cs="Arial"/>
        </w:rPr>
      </w:pPr>
      <w:r w:rsidRPr="4276AA14" w:rsidR="4276AA14">
        <w:rPr>
          <w:rFonts w:ascii="Arial" w:hAnsi="Arial" w:cs="Arial"/>
        </w:rPr>
        <w:t>Seconded: Richard Harding</w:t>
      </w:r>
    </w:p>
    <w:p w:rsidRPr="00DE0801" w:rsidR="00270604" w:rsidP="00DE0801" w:rsidRDefault="00585E8A" w14:paraId="2BD3859C" w14:textId="37D7E4B2">
      <w:pPr>
        <w:pStyle w:val="ListNumber5"/>
        <w:numPr>
          <w:ilvl w:val="0"/>
          <w:numId w:val="0"/>
        </w:numPr>
        <w:spacing w:before="0" w:after="0"/>
        <w:rPr>
          <w:rFonts w:ascii="Arial" w:hAnsi="Arial" w:cs="Arial"/>
          <w:bCs/>
        </w:rPr>
      </w:pPr>
      <w:r w:rsidRPr="00DE0801">
        <w:rPr>
          <w:rFonts w:ascii="Arial" w:hAnsi="Arial" w:cs="Arial"/>
          <w:bCs/>
        </w:rPr>
        <w:t>CARRIED</w:t>
      </w:r>
    </w:p>
    <w:p w:rsidRPr="00E22245" w:rsidR="00EC744F" w:rsidP="00EC744F" w:rsidRDefault="00EC744F" w14:paraId="1F8F113F" w14:textId="77777777">
      <w:pPr>
        <w:spacing w:before="0" w:after="0"/>
        <w:rPr>
          <w:rFonts w:cs="Arial"/>
        </w:rPr>
      </w:pPr>
    </w:p>
    <w:p w:rsidRPr="00E22245" w:rsidR="00EC744F" w:rsidP="00EC744F" w:rsidRDefault="005B559D" w14:paraId="4E955795" w14:textId="77777777">
      <w:pPr>
        <w:spacing w:before="0" w:after="0"/>
        <w:rPr>
          <w:rFonts w:cs="Arial"/>
          <w:b/>
        </w:rPr>
      </w:pPr>
      <w:r w:rsidRPr="00E22245">
        <w:rPr>
          <w:rFonts w:cs="Arial"/>
          <w:b/>
        </w:rPr>
        <w:t xml:space="preserve">b. </w:t>
      </w:r>
      <w:r w:rsidRPr="00E22245" w:rsidR="00EC744F">
        <w:rPr>
          <w:rFonts w:cs="Arial"/>
          <w:b/>
        </w:rPr>
        <w:t>Treasurer</w:t>
      </w:r>
    </w:p>
    <w:p w:rsidRPr="00E22245" w:rsidR="00E22245" w:rsidP="00E22245" w:rsidRDefault="00E22245" w14:paraId="12FE1D8D" w14:textId="63DEDDC1">
      <w:pPr>
        <w:pStyle w:val="ListNumber5"/>
        <w:numPr>
          <w:ilvl w:val="0"/>
          <w:numId w:val="7"/>
        </w:numPr>
        <w:spacing w:before="0" w:after="0"/>
        <w:rPr>
          <w:rFonts w:ascii="Arial" w:hAnsi="Arial" w:cs="Arial"/>
        </w:rPr>
      </w:pPr>
      <w:r w:rsidRPr="00E22245">
        <w:rPr>
          <w:rFonts w:ascii="Arial" w:hAnsi="Arial" w:cs="Arial"/>
        </w:rPr>
        <w:t xml:space="preserve">Current Treasurer </w:t>
      </w:r>
      <w:r w:rsidR="00893152">
        <w:rPr>
          <w:rFonts w:ascii="Arial" w:hAnsi="Arial" w:cs="Arial"/>
        </w:rPr>
        <w:t xml:space="preserve">Andrew </w:t>
      </w:r>
      <w:proofErr w:type="spellStart"/>
      <w:r w:rsidR="00893152">
        <w:rPr>
          <w:rFonts w:ascii="Arial" w:hAnsi="Arial" w:cs="Arial"/>
        </w:rPr>
        <w:t>Totman</w:t>
      </w:r>
      <w:proofErr w:type="spellEnd"/>
      <w:r w:rsidR="00893152">
        <w:rPr>
          <w:rFonts w:ascii="Arial" w:hAnsi="Arial" w:cs="Arial"/>
        </w:rPr>
        <w:t xml:space="preserve"> </w:t>
      </w:r>
      <w:r w:rsidRPr="00E22245">
        <w:rPr>
          <w:rFonts w:ascii="Arial" w:hAnsi="Arial" w:cs="Arial"/>
        </w:rPr>
        <w:t>stands down</w:t>
      </w:r>
    </w:p>
    <w:p w:rsidRPr="00E22245" w:rsidR="00E22245" w:rsidP="00E22245" w:rsidRDefault="00E22245" w14:paraId="39C05EAC" w14:textId="79558343">
      <w:pPr>
        <w:pStyle w:val="ListNumber5"/>
        <w:numPr>
          <w:ilvl w:val="0"/>
          <w:numId w:val="7"/>
        </w:numPr>
        <w:spacing w:before="0" w:after="0"/>
        <w:rPr>
          <w:rFonts w:ascii="Arial" w:hAnsi="Arial" w:cs="Arial"/>
        </w:rPr>
      </w:pPr>
      <w:r w:rsidRPr="00E22245">
        <w:rPr>
          <w:rFonts w:ascii="Arial" w:hAnsi="Arial" w:cs="Arial"/>
        </w:rPr>
        <w:t xml:space="preserve">One formal nomination: </w:t>
      </w:r>
      <w:r w:rsidR="007B6D73">
        <w:rPr>
          <w:rFonts w:ascii="Arial" w:hAnsi="Arial" w:cs="Arial"/>
          <w:b/>
        </w:rPr>
        <w:t xml:space="preserve">Andrew </w:t>
      </w:r>
      <w:proofErr w:type="spellStart"/>
      <w:r w:rsidR="007B6D73">
        <w:rPr>
          <w:rFonts w:ascii="Arial" w:hAnsi="Arial" w:cs="Arial"/>
          <w:b/>
        </w:rPr>
        <w:t>Totman</w:t>
      </w:r>
      <w:proofErr w:type="spellEnd"/>
    </w:p>
    <w:p w:rsidR="00EC744F" w:rsidP="00EC744F" w:rsidRDefault="00E22245" w14:paraId="143DFA41" w14:textId="73B7705A">
      <w:pPr>
        <w:pStyle w:val="ListNumber5"/>
        <w:numPr>
          <w:ilvl w:val="0"/>
          <w:numId w:val="7"/>
        </w:numPr>
        <w:spacing w:before="0" w:after="0"/>
        <w:rPr>
          <w:rFonts w:ascii="Arial" w:hAnsi="Arial" w:cs="Arial"/>
        </w:rPr>
      </w:pPr>
      <w:r w:rsidRPr="00E22245">
        <w:rPr>
          <w:rFonts w:ascii="Arial" w:hAnsi="Arial" w:cs="Arial"/>
        </w:rPr>
        <w:t>Call for other nominee(s)</w:t>
      </w:r>
    </w:p>
    <w:p w:rsidR="00585E8A" w:rsidP="00585E8A" w:rsidRDefault="00585E8A" w14:paraId="3B2C8275" w14:textId="2867D958">
      <w:pPr>
        <w:pStyle w:val="ListNumber5"/>
        <w:numPr>
          <w:ilvl w:val="0"/>
          <w:numId w:val="0"/>
        </w:numPr>
        <w:spacing w:before="0" w:after="0"/>
        <w:ind w:left="360" w:hanging="360"/>
        <w:rPr>
          <w:rFonts w:ascii="Arial" w:hAnsi="Arial" w:cs="Arial"/>
        </w:rPr>
      </w:pPr>
      <w:r>
        <w:rPr>
          <w:rFonts w:ascii="Arial" w:hAnsi="Arial" w:cs="Arial"/>
        </w:rPr>
        <w:t xml:space="preserve">No other nominations </w:t>
      </w:r>
      <w:proofErr w:type="gramStart"/>
      <w:r>
        <w:rPr>
          <w:rFonts w:ascii="Arial" w:hAnsi="Arial" w:cs="Arial"/>
        </w:rPr>
        <w:t>received,</w:t>
      </w:r>
      <w:proofErr w:type="gramEnd"/>
      <w:r>
        <w:rPr>
          <w:rFonts w:ascii="Arial" w:hAnsi="Arial" w:cs="Arial"/>
        </w:rPr>
        <w:t xml:space="preserve"> </w:t>
      </w:r>
      <w:r>
        <w:rPr>
          <w:rFonts w:ascii="Arial" w:hAnsi="Arial" w:cs="Arial"/>
        </w:rPr>
        <w:t xml:space="preserve">Andrew </w:t>
      </w:r>
      <w:proofErr w:type="spellStart"/>
      <w:r>
        <w:rPr>
          <w:rFonts w:ascii="Arial" w:hAnsi="Arial" w:cs="Arial"/>
        </w:rPr>
        <w:t>Totman</w:t>
      </w:r>
      <w:proofErr w:type="spellEnd"/>
      <w:r>
        <w:rPr>
          <w:rFonts w:ascii="Arial" w:hAnsi="Arial" w:cs="Arial"/>
        </w:rPr>
        <w:t xml:space="preserve"> </w:t>
      </w:r>
      <w:r>
        <w:rPr>
          <w:rFonts w:ascii="Arial" w:hAnsi="Arial" w:cs="Arial"/>
        </w:rPr>
        <w:t>is duly elected.</w:t>
      </w:r>
    </w:p>
    <w:p w:rsidR="00893152" w:rsidP="00893152" w:rsidRDefault="00893152" w14:paraId="77EE2128" w14:textId="77777777">
      <w:pPr>
        <w:pStyle w:val="ListNumber5"/>
        <w:numPr>
          <w:ilvl w:val="0"/>
          <w:numId w:val="0"/>
        </w:numPr>
        <w:spacing w:before="0" w:after="0"/>
        <w:rPr>
          <w:rFonts w:ascii="Arial" w:hAnsi="Arial" w:cs="Arial"/>
          <w:b/>
        </w:rPr>
      </w:pPr>
    </w:p>
    <w:p w:rsidRPr="00DE0801" w:rsidR="002754B8" w:rsidP="4276AA14" w:rsidRDefault="00893152" w14:paraId="08A6B43D" w14:textId="4DDA1F2C">
      <w:pPr>
        <w:pStyle w:val="ListNumber5"/>
        <w:numPr>
          <w:numId w:val="0"/>
        </w:numPr>
        <w:spacing w:before="0" w:after="0"/>
        <w:rPr>
          <w:rFonts w:ascii="Arial" w:hAnsi="Arial" w:cs="Arial"/>
        </w:rPr>
      </w:pPr>
      <w:r w:rsidRPr="4276AA14" w:rsidR="4276AA14">
        <w:rPr>
          <w:rFonts w:ascii="Arial" w:hAnsi="Arial" w:cs="Arial"/>
        </w:rPr>
        <w:t>Moved: Richard Harding</w:t>
      </w:r>
    </w:p>
    <w:p w:rsidRPr="00DE0801" w:rsidR="00893152" w:rsidP="4276AA14" w:rsidRDefault="00893152" w14:paraId="057AF8E4" w14:textId="36261ADB">
      <w:pPr>
        <w:pStyle w:val="ListNumber5"/>
        <w:numPr>
          <w:numId w:val="0"/>
        </w:numPr>
        <w:spacing w:before="0" w:after="0"/>
        <w:ind w:left="0"/>
        <w:rPr>
          <w:rFonts w:ascii="Arial" w:hAnsi="Arial" w:cs="Arial"/>
        </w:rPr>
      </w:pPr>
      <w:r w:rsidRPr="4276AA14" w:rsidR="4276AA14">
        <w:rPr>
          <w:rFonts w:ascii="Arial" w:hAnsi="Arial" w:cs="Arial"/>
        </w:rPr>
        <w:t>Seconded: Dr Thomas Middlemost</w:t>
      </w:r>
    </w:p>
    <w:p w:rsidRPr="00DE0801" w:rsidR="00585E8A" w:rsidP="00893152" w:rsidRDefault="00585E8A" w14:paraId="4E1E7ECB" w14:textId="3BFED3B1">
      <w:pPr>
        <w:pStyle w:val="ListNumber5"/>
        <w:numPr>
          <w:ilvl w:val="0"/>
          <w:numId w:val="0"/>
        </w:numPr>
        <w:spacing w:before="0" w:after="0"/>
        <w:rPr>
          <w:rFonts w:ascii="Arial" w:hAnsi="Arial" w:cs="Arial"/>
          <w:bCs/>
        </w:rPr>
      </w:pPr>
      <w:r w:rsidRPr="00DE0801">
        <w:rPr>
          <w:rFonts w:ascii="Arial" w:hAnsi="Arial" w:cs="Arial"/>
          <w:bCs/>
        </w:rPr>
        <w:t>CARRIED</w:t>
      </w:r>
    </w:p>
    <w:p w:rsidRPr="00E22245" w:rsidR="00EC744F" w:rsidP="00EC744F" w:rsidRDefault="00EC744F" w14:paraId="738ED725" w14:textId="77777777">
      <w:pPr>
        <w:spacing w:before="0" w:after="0"/>
        <w:rPr>
          <w:rFonts w:cs="Arial"/>
          <w:b/>
        </w:rPr>
      </w:pPr>
    </w:p>
    <w:p w:rsidRPr="00F23A6B" w:rsidR="00E22245" w:rsidP="00F23A6B" w:rsidRDefault="005B559D" w14:paraId="47EDE217" w14:textId="67F2F036">
      <w:pPr>
        <w:spacing w:before="0" w:after="0"/>
        <w:rPr>
          <w:rFonts w:cs="Arial"/>
          <w:b/>
        </w:rPr>
      </w:pPr>
      <w:r w:rsidRPr="00E22245">
        <w:rPr>
          <w:rFonts w:cs="Arial"/>
          <w:b/>
        </w:rPr>
        <w:t xml:space="preserve">c. </w:t>
      </w:r>
      <w:r w:rsidRPr="00E22245" w:rsidR="00EC744F">
        <w:rPr>
          <w:rFonts w:cs="Arial"/>
          <w:b/>
        </w:rPr>
        <w:t>Secretary</w:t>
      </w:r>
    </w:p>
    <w:p w:rsidR="00893152" w:rsidP="00E22245" w:rsidRDefault="00893152" w14:paraId="026BE9AF" w14:textId="71E7CA66">
      <w:pPr>
        <w:pStyle w:val="ListNumber5"/>
        <w:numPr>
          <w:ilvl w:val="0"/>
          <w:numId w:val="7"/>
        </w:numPr>
        <w:spacing w:before="0" w:after="0"/>
        <w:rPr>
          <w:rFonts w:ascii="Arial" w:hAnsi="Arial" w:cs="Arial"/>
        </w:rPr>
      </w:pPr>
      <w:r w:rsidRPr="4276AA14" w:rsidR="4276AA14">
        <w:rPr>
          <w:rFonts w:ascii="Arial" w:hAnsi="Arial" w:cs="Arial"/>
        </w:rPr>
        <w:t>Current Secretary Dr Therese Kenyon stands down</w:t>
      </w:r>
    </w:p>
    <w:p w:rsidR="4276AA14" w:rsidP="4276AA14" w:rsidRDefault="4276AA14" w14:paraId="02CE18F4" w14:textId="2270175E">
      <w:pPr>
        <w:pStyle w:val="ListNumber5"/>
        <w:numPr>
          <w:numId w:val="0"/>
        </w:numPr>
        <w:spacing w:before="0" w:after="0"/>
        <w:ind w:left="360" w:hanging="360"/>
        <w:rPr>
          <w:rFonts w:ascii="Arial" w:hAnsi="Arial" w:cs="Arial"/>
        </w:rPr>
      </w:pPr>
      <w:r w:rsidRPr="4276AA14" w:rsidR="4276AA14">
        <w:rPr>
          <w:rFonts w:ascii="Arial" w:hAnsi="Arial" w:cs="Arial"/>
        </w:rPr>
        <w:t>Therese Kenyon is stepping back from the PCA Secretary role.</w:t>
      </w:r>
    </w:p>
    <w:p w:rsidR="4276AA14" w:rsidP="4276AA14" w:rsidRDefault="4276AA14" w14:paraId="5B1C6E78" w14:textId="45F1E8F4">
      <w:pPr>
        <w:pStyle w:val="ListNumber5"/>
        <w:numPr>
          <w:numId w:val="0"/>
        </w:numPr>
        <w:spacing w:before="0" w:after="0"/>
        <w:ind w:left="0"/>
        <w:rPr>
          <w:rFonts w:ascii="Arial" w:hAnsi="Arial" w:cs="Arial"/>
        </w:rPr>
      </w:pPr>
      <w:r w:rsidRPr="4276AA14" w:rsidR="4276AA14">
        <w:rPr>
          <w:rFonts w:ascii="Arial" w:hAnsi="Arial" w:cs="Arial"/>
          <w:b w:val="1"/>
          <w:bCs w:val="1"/>
        </w:rPr>
        <w:t xml:space="preserve">No formal nominations </w:t>
      </w:r>
      <w:proofErr w:type="gramStart"/>
      <w:r w:rsidRPr="4276AA14" w:rsidR="4276AA14">
        <w:rPr>
          <w:rFonts w:ascii="Arial" w:hAnsi="Arial" w:cs="Arial"/>
          <w:b w:val="1"/>
          <w:bCs w:val="1"/>
        </w:rPr>
        <w:t>received,</w:t>
      </w:r>
      <w:proofErr w:type="gramEnd"/>
      <w:r w:rsidRPr="4276AA14" w:rsidR="4276AA14">
        <w:rPr>
          <w:rFonts w:ascii="Arial" w:hAnsi="Arial" w:cs="Arial"/>
          <w:b w:val="1"/>
          <w:bCs w:val="1"/>
        </w:rPr>
        <w:t xml:space="preserve"> therefore we will call for nominations on the secretary position and appoint a new secretary at the next PCA general meeting. </w:t>
      </w:r>
      <w:proofErr w:type="spellStart"/>
      <w:r w:rsidRPr="4276AA14" w:rsidR="4276AA14">
        <w:rPr>
          <w:rFonts w:ascii="Arial" w:hAnsi="Arial" w:cs="Arial"/>
        </w:rPr>
        <w:t>Akky</w:t>
      </w:r>
      <w:proofErr w:type="spellEnd"/>
      <w:r w:rsidRPr="4276AA14" w:rsidR="4276AA14">
        <w:rPr>
          <w:rFonts w:ascii="Arial" w:hAnsi="Arial" w:cs="Arial"/>
        </w:rPr>
        <w:t xml:space="preserve"> and PCA Committee thank Therese for all of her work, sensible support and suggestions and the time she has so generously put into the secretarial role. Pleased to announce Therese will continue as </w:t>
      </w:r>
      <w:proofErr w:type="gramStart"/>
      <w:r w:rsidRPr="4276AA14" w:rsidR="4276AA14">
        <w:rPr>
          <w:rFonts w:ascii="Arial" w:hAnsi="Arial" w:cs="Arial"/>
        </w:rPr>
        <w:t>a</w:t>
      </w:r>
      <w:proofErr w:type="gramEnd"/>
      <w:r w:rsidRPr="4276AA14" w:rsidR="4276AA14">
        <w:rPr>
          <w:rFonts w:ascii="Arial" w:hAnsi="Arial" w:cs="Arial"/>
        </w:rPr>
        <w:t xml:space="preserve"> NSW committee member.</w:t>
      </w:r>
    </w:p>
    <w:p w:rsidR="00893152" w:rsidP="4276AA14" w:rsidRDefault="00893152" w14:paraId="4C7B167C" w14:textId="77777777">
      <w:pPr>
        <w:pStyle w:val="ListNumber5"/>
        <w:numPr>
          <w:numId w:val="0"/>
        </w:numPr>
        <w:spacing w:before="0" w:after="0"/>
        <w:rPr>
          <w:rFonts w:ascii="Arial" w:hAnsi="Arial" w:cs="Arial"/>
          <w:b w:val="1"/>
          <w:bCs w:val="1"/>
        </w:rPr>
      </w:pPr>
    </w:p>
    <w:p w:rsidR="00EC744F" w:rsidP="4276AA14" w:rsidRDefault="00EC744F" w14:paraId="48067579" w14:textId="769CAE1E">
      <w:pPr>
        <w:pStyle w:val="ListNumber5"/>
        <w:spacing w:before="0" w:after="0"/>
        <w:ind w:hanging="360"/>
        <w:rPr>
          <w:rFonts w:ascii="Arial" w:hAnsi="Arial" w:cs="Arial"/>
          <w:b w:val="1"/>
          <w:bCs w:val="1"/>
        </w:rPr>
      </w:pPr>
      <w:r w:rsidRPr="4276AA14" w:rsidR="4276AA14">
        <w:rPr>
          <w:rFonts w:ascii="Arial" w:hAnsi="Arial" w:cs="Arial"/>
          <w:b w:val="1"/>
          <w:bCs w:val="1"/>
        </w:rPr>
        <w:t xml:space="preserve">Election of Michael Jensen as accountant/auditor for 2023 accounts </w:t>
      </w:r>
    </w:p>
    <w:p w:rsidR="00F957DC" w:rsidP="00F957DC" w:rsidRDefault="00F957DC" w14:paraId="1560B558" w14:textId="77777777">
      <w:pPr>
        <w:pStyle w:val="ListNumber5"/>
        <w:numPr>
          <w:ilvl w:val="0"/>
          <w:numId w:val="0"/>
        </w:numPr>
        <w:spacing w:before="0" w:after="0"/>
        <w:rPr>
          <w:rFonts w:ascii="Arial" w:hAnsi="Arial" w:cs="Arial"/>
          <w:b/>
        </w:rPr>
      </w:pPr>
    </w:p>
    <w:p w:rsidR="4276AA14" w:rsidP="4276AA14" w:rsidRDefault="4276AA14" w14:paraId="76000536" w14:textId="17857183">
      <w:pPr>
        <w:pStyle w:val="ListNumber5"/>
        <w:numPr>
          <w:numId w:val="0"/>
        </w:numPr>
        <w:spacing w:before="0" w:after="0"/>
        <w:rPr>
          <w:rFonts w:ascii="Arial" w:hAnsi="Arial" w:cs="Arial"/>
        </w:rPr>
      </w:pPr>
      <w:r w:rsidRPr="4276AA14" w:rsidR="4276AA14">
        <w:rPr>
          <w:rFonts w:ascii="Arial" w:hAnsi="Arial" w:cs="Arial"/>
        </w:rPr>
        <w:t xml:space="preserve">Moved: </w:t>
      </w:r>
      <w:proofErr w:type="spellStart"/>
      <w:r w:rsidRPr="4276AA14" w:rsidR="4276AA14">
        <w:rPr>
          <w:rFonts w:ascii="Arial" w:hAnsi="Arial" w:cs="Arial"/>
        </w:rPr>
        <w:t>Akky</w:t>
      </w:r>
      <w:proofErr w:type="spellEnd"/>
      <w:r w:rsidRPr="4276AA14" w:rsidR="4276AA14">
        <w:rPr>
          <w:rFonts w:ascii="Arial" w:hAnsi="Arial" w:cs="Arial"/>
        </w:rPr>
        <w:t xml:space="preserve"> van Ogtrop</w:t>
      </w:r>
    </w:p>
    <w:p w:rsidR="4276AA14" w:rsidP="4276AA14" w:rsidRDefault="4276AA14" w14:paraId="316A10F6" w14:textId="22D190D5">
      <w:pPr>
        <w:pStyle w:val="ListNumber5"/>
        <w:numPr>
          <w:numId w:val="0"/>
        </w:numPr>
        <w:spacing w:before="0" w:after="0"/>
        <w:rPr>
          <w:rFonts w:ascii="Arial" w:hAnsi="Arial" w:cs="Arial"/>
        </w:rPr>
      </w:pPr>
      <w:proofErr w:type="gramStart"/>
      <w:r w:rsidRPr="4276AA14" w:rsidR="4276AA14">
        <w:rPr>
          <w:rFonts w:ascii="Arial" w:hAnsi="Arial" w:cs="Arial"/>
        </w:rPr>
        <w:t>Seconded :</w:t>
      </w:r>
      <w:proofErr w:type="gramEnd"/>
      <w:r w:rsidRPr="4276AA14" w:rsidR="4276AA14">
        <w:rPr>
          <w:rFonts w:ascii="Arial" w:hAnsi="Arial" w:cs="Arial"/>
        </w:rPr>
        <w:t xml:space="preserve"> Dr Therese Kenyon</w:t>
      </w:r>
      <w:r>
        <w:br/>
      </w:r>
      <w:r w:rsidRPr="4276AA14" w:rsidR="4276AA14">
        <w:rPr>
          <w:rFonts w:ascii="Arial" w:hAnsi="Arial" w:cs="Arial"/>
        </w:rPr>
        <w:t>CARRIED</w:t>
      </w:r>
    </w:p>
    <w:p w:rsidRPr="00E22245" w:rsidR="005B559D" w:rsidP="005B559D" w:rsidRDefault="005B559D" w14:paraId="3AD57F1F" w14:textId="77777777">
      <w:pPr>
        <w:pStyle w:val="ListNumber5"/>
        <w:numPr>
          <w:ilvl w:val="0"/>
          <w:numId w:val="0"/>
        </w:numPr>
        <w:spacing w:before="0" w:after="0"/>
        <w:ind w:left="397"/>
        <w:rPr>
          <w:rFonts w:ascii="Arial" w:hAnsi="Arial" w:cs="Arial"/>
        </w:rPr>
      </w:pPr>
    </w:p>
    <w:p w:rsidR="00DE0801" w:rsidP="00DE0801" w:rsidRDefault="00E22245" w14:paraId="46EB968B" w14:textId="40BAE502">
      <w:pPr>
        <w:pStyle w:val="ListNumber5"/>
        <w:spacing w:before="0" w:after="0"/>
        <w:ind w:left="397" w:hanging="397"/>
        <w:rPr>
          <w:rFonts w:ascii="Arial" w:hAnsi="Arial" w:cs="Arial"/>
          <w:b/>
        </w:rPr>
      </w:pPr>
      <w:r w:rsidRPr="4276AA14" w:rsidR="4276AA14">
        <w:rPr>
          <w:rFonts w:ascii="Arial" w:hAnsi="Arial" w:cs="Arial"/>
          <w:b w:val="1"/>
          <w:bCs w:val="1"/>
        </w:rPr>
        <w:t>Other b</w:t>
      </w:r>
      <w:r w:rsidRPr="4276AA14" w:rsidR="4276AA14">
        <w:rPr>
          <w:rFonts w:ascii="Arial" w:hAnsi="Arial" w:cs="Arial"/>
          <w:b w:val="1"/>
          <w:bCs w:val="1"/>
        </w:rPr>
        <w:t>usiness of which notice has been given</w:t>
      </w:r>
      <w:r w:rsidRPr="4276AA14" w:rsidR="4276AA14">
        <w:rPr>
          <w:rFonts w:ascii="Arial" w:hAnsi="Arial" w:cs="Arial"/>
          <w:b w:val="1"/>
          <w:bCs w:val="1"/>
        </w:rPr>
        <w:t>.</w:t>
      </w:r>
    </w:p>
    <w:p w:rsidR="00DE0801" w:rsidP="00DE0801" w:rsidRDefault="00DE0801" w14:paraId="5CF05BE9" w14:textId="78FCA5E6">
      <w:pPr>
        <w:pStyle w:val="ListNumber5"/>
        <w:numPr>
          <w:ilvl w:val="0"/>
          <w:numId w:val="0"/>
        </w:numPr>
        <w:spacing w:before="0" w:after="0"/>
        <w:ind w:left="397"/>
        <w:rPr>
          <w:rFonts w:ascii="Arial" w:hAnsi="Arial" w:cs="Arial"/>
          <w:bCs/>
        </w:rPr>
      </w:pPr>
      <w:r w:rsidRPr="00DE0801">
        <w:rPr>
          <w:rFonts w:ascii="Arial" w:hAnsi="Arial" w:cs="Arial"/>
          <w:bCs/>
        </w:rPr>
        <w:t>No other business.</w:t>
      </w:r>
    </w:p>
    <w:p w:rsidR="00DE0801" w:rsidP="00DE0801" w:rsidRDefault="00DE0801" w14:paraId="0F756850" w14:textId="262F6D00">
      <w:pPr>
        <w:pStyle w:val="ListNumber5"/>
        <w:numPr>
          <w:ilvl w:val="0"/>
          <w:numId w:val="0"/>
        </w:numPr>
        <w:spacing w:before="0" w:after="0"/>
        <w:ind w:left="397"/>
        <w:rPr>
          <w:rFonts w:ascii="Arial" w:hAnsi="Arial" w:cs="Arial"/>
          <w:bCs/>
        </w:rPr>
      </w:pPr>
    </w:p>
    <w:p w:rsidRPr="00DE0801" w:rsidR="005B559D" w:rsidP="4276AA14" w:rsidRDefault="005B559D" w14:paraId="396DFE57" w14:textId="4AB7A431">
      <w:pPr>
        <w:pStyle w:val="ListNumber5"/>
        <w:numPr>
          <w:numId w:val="0"/>
        </w:numPr>
        <w:spacing w:before="0" w:after="0"/>
        <w:ind w:left="360" w:hanging="360"/>
        <w:rPr>
          <w:rFonts w:cs="Arial"/>
          <w:b w:val="0"/>
          <w:bCs w:val="0"/>
          <w:sz w:val="22"/>
          <w:szCs w:val="22"/>
        </w:rPr>
      </w:pPr>
      <w:r w:rsidRPr="4276AA14" w:rsidR="4276AA14">
        <w:rPr>
          <w:rFonts w:ascii="Arial" w:hAnsi="Arial" w:cs="Arial"/>
        </w:rPr>
        <w:t xml:space="preserve">Meeting closed at 10.49 </w:t>
      </w:r>
      <w:r w:rsidRPr="4276AA14" w:rsidR="4276AA14">
        <w:rPr>
          <w:rFonts w:ascii="Arial" w:hAnsi="Arial" w:cs="Arial"/>
        </w:rPr>
        <w:t>am.</w:t>
      </w:r>
    </w:p>
    <w:p w:rsidRPr="00DE0801" w:rsidR="005B559D" w:rsidP="4276AA14" w:rsidRDefault="005B559D" w14:paraId="1750F7A9" w14:textId="25066A64">
      <w:pPr>
        <w:pStyle w:val="ListNumber5"/>
        <w:numPr>
          <w:numId w:val="0"/>
        </w:numPr>
        <w:spacing w:before="0" w:after="0"/>
        <w:ind w:left="360" w:hanging="360"/>
        <w:rPr>
          <w:rFonts w:cs="Arial"/>
          <w:b w:val="0"/>
          <w:bCs w:val="0"/>
          <w:sz w:val="22"/>
          <w:szCs w:val="22"/>
          <w:highlight w:val="yellow"/>
        </w:rPr>
      </w:pPr>
      <w:r w:rsidRPr="4276AA14" w:rsidR="4276AA14">
        <w:rPr>
          <w:rFonts w:cs="Arial"/>
          <w:b w:val="0"/>
          <w:bCs w:val="0"/>
          <w:sz w:val="22"/>
          <w:szCs w:val="22"/>
        </w:rPr>
        <w:t>Next scheduled committee meeting: Monday 17</w:t>
      </w:r>
      <w:r w:rsidRPr="4276AA14" w:rsidR="4276AA14">
        <w:rPr>
          <w:rFonts w:cs="Arial"/>
          <w:b w:val="0"/>
          <w:bCs w:val="0"/>
          <w:sz w:val="22"/>
          <w:szCs w:val="22"/>
          <w:vertAlign w:val="superscript"/>
        </w:rPr>
        <w:t>th</w:t>
      </w:r>
      <w:r w:rsidRPr="4276AA14" w:rsidR="4276AA14">
        <w:rPr>
          <w:rFonts w:cs="Arial"/>
          <w:b w:val="0"/>
          <w:bCs w:val="0"/>
          <w:sz w:val="22"/>
          <w:szCs w:val="22"/>
        </w:rPr>
        <w:t xml:space="preserve"> June, 5pm</w:t>
      </w:r>
    </w:p>
    <w:p w:rsidRPr="00E22245" w:rsidR="005B559D" w:rsidP="00EC744F" w:rsidRDefault="00EC744F" w14:paraId="1839C1DF" w14:textId="237F4956">
      <w:pPr>
        <w:pStyle w:val="Heading3"/>
        <w:spacing w:before="0" w:after="0"/>
        <w:rPr>
          <w:rFonts w:cs="Arial"/>
          <w:b w:val="0"/>
          <w:bCs w:val="0"/>
          <w:sz w:val="22"/>
          <w:szCs w:val="22"/>
          <w:lang w:bidi="x-none"/>
        </w:rPr>
      </w:pPr>
    </w:p>
    <w:p w:rsidRPr="00EC744F" w:rsidR="00EC744F" w:rsidP="00EC744F" w:rsidRDefault="00EC744F" w14:paraId="37940861" w14:textId="77777777">
      <w:pPr>
        <w:spacing w:before="0" w:after="0"/>
        <w:rPr>
          <w:rFonts w:cs="Arial"/>
          <w:sz w:val="24"/>
          <w:szCs w:val="36"/>
        </w:rPr>
      </w:pPr>
    </w:p>
    <w:p w:rsidRPr="00EC744F" w:rsidR="00EC744F" w:rsidP="00EC744F" w:rsidRDefault="00EC744F" w14:paraId="4512387F" w14:textId="77777777">
      <w:pPr>
        <w:spacing w:before="0" w:after="0"/>
        <w:rPr>
          <w:rFonts w:cs="Arial"/>
          <w:sz w:val="24"/>
          <w:szCs w:val="36"/>
        </w:rPr>
      </w:pPr>
    </w:p>
    <w:p w:rsidRPr="00EC744F" w:rsidR="00EC744F" w:rsidP="00EC744F" w:rsidRDefault="00EC744F" w14:paraId="670E3002" w14:textId="77777777">
      <w:pPr>
        <w:spacing w:before="0" w:after="0"/>
        <w:rPr>
          <w:rFonts w:cs="Arial"/>
          <w:sz w:val="24"/>
          <w:szCs w:val="36"/>
        </w:rPr>
        <w:sectPr w:rsidRPr="00EC744F" w:rsidR="00EC744F" w:rsidSect="00EC744F">
          <w:type w:val="continuous"/>
          <w:pgSz w:w="11900" w:h="16840" w:orient="portrait"/>
          <w:pgMar w:top="1440" w:right="1800" w:bottom="1440" w:left="1800" w:header="708" w:footer="708" w:gutter="0"/>
          <w:cols w:space="8"/>
          <w:headerReference w:type="default" r:id="Rd7472623ddec4b42"/>
        </w:sectPr>
      </w:pPr>
    </w:p>
    <w:p w:rsidRPr="00EC744F" w:rsidR="00EC744F" w:rsidP="00EC744F" w:rsidRDefault="00EC744F" w14:paraId="2654AEB2" w14:textId="77777777">
      <w:pPr>
        <w:spacing w:before="0" w:after="0"/>
        <w:rPr>
          <w:rFonts w:cs="Arial"/>
          <w:sz w:val="20"/>
          <w:szCs w:val="20"/>
          <w:lang w:val="en-AU"/>
        </w:rPr>
      </w:pPr>
    </w:p>
    <w:sectPr w:rsidRPr="00EC744F" w:rsidR="00EC744F" w:rsidSect="00477FF9">
      <w:headerReference w:type="default" r:id="rId10"/>
      <w:type w:val="continuous"/>
      <w:pgSz w:w="11900" w:h="16840" w:orient="portrait"/>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7566" w:rsidRDefault="005D7566" w14:paraId="5CC7C59E" w14:textId="77777777">
      <w:pPr>
        <w:spacing w:before="0" w:after="0"/>
      </w:pPr>
      <w:r>
        <w:separator/>
      </w:r>
    </w:p>
  </w:endnote>
  <w:endnote w:type="continuationSeparator" w:id="0">
    <w:p w:rsidR="005D7566" w:rsidRDefault="005D7566" w14:paraId="385B7809"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3104" w:rsidRDefault="009F3104" w14:paraId="4CFB1178" w14:textId="77777777">
    <w:pPr>
      <w:pStyle w:val="Footer"/>
      <w:rPr>
        <w:rStyle w:val="PageNumber"/>
      </w:rPr>
    </w:pPr>
  </w:p>
  <w:p w:rsidR="009F3104" w:rsidRDefault="00DE0801" w14:paraId="56D9FC4A" w14:textId="14BFB0E3">
    <w:pPr>
      <w:pStyle w:val="Footer"/>
    </w:pPr>
    <w:r w:rsidRPr="5364C65F" w:rsidR="5364C65F">
      <w:rPr>
        <w:rStyle w:val="PageNumber"/>
      </w:rPr>
      <w:t xml:space="preserve">Minutes: PCA AGM 2024| </w:t>
    </w:r>
    <w:r w:rsidRPr="5364C65F">
      <w:rPr>
        <w:rStyle w:val="PageNumber"/>
        <w:noProof/>
      </w:rPr>
      <w:fldChar w:fldCharType="begin"/>
    </w:r>
    <w:r w:rsidRPr="5364C65F">
      <w:rPr>
        <w:rStyle w:val="PageNumber"/>
      </w:rPr>
      <w:instrText xml:space="preserve"> PAGE </w:instrText>
    </w:r>
    <w:r w:rsidRPr="5364C65F">
      <w:rPr>
        <w:rStyle w:val="PageNumber"/>
      </w:rPr>
      <w:fldChar w:fldCharType="separate"/>
    </w:r>
    <w:r w:rsidRPr="5364C65F" w:rsidR="5364C65F">
      <w:rPr>
        <w:rStyle w:val="PageNumber"/>
        <w:noProof/>
      </w:rPr>
      <w:t>3</w:t>
    </w:r>
    <w:r w:rsidRPr="5364C65F">
      <w:rPr>
        <w:rStyle w:val="PageNumber"/>
        <w:noProof/>
      </w:rPr>
      <w:fldChar w:fldCharType="end"/>
    </w:r>
    <w:r w:rsidRPr="5364C65F" w:rsidR="5364C65F">
      <w:rPr>
        <w:rStyle w:val="PageNumber"/>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7566" w:rsidRDefault="005D7566" w14:paraId="242B82C9" w14:textId="77777777">
      <w:pPr>
        <w:spacing w:before="0" w:after="0"/>
      </w:pPr>
      <w:r>
        <w:separator/>
      </w:r>
    </w:p>
  </w:footnote>
  <w:footnote w:type="continuationSeparator" w:id="0">
    <w:p w:rsidR="005D7566" w:rsidRDefault="005D7566" w14:paraId="5C9D8086"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3104" w:rsidP="00C05036" w:rsidRDefault="009F3104" w14:paraId="240F7DFE" w14:textId="77777777">
    <w:pPr>
      <w:pStyle w:val="Headernoline"/>
    </w:pPr>
    <w:r>
      <w:tab/>
    </w:r>
    <w:r>
      <w:tab/>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380"/>
      <w:gridCol w:w="1380"/>
      <w:gridCol w:w="1380"/>
    </w:tblGrid>
    <w:tr w:rsidR="432FA5B0" w:rsidTr="432FA5B0" w14:paraId="0613834B">
      <w:trPr>
        <w:trHeight w:val="300"/>
      </w:trPr>
      <w:tc>
        <w:tcPr>
          <w:tcW w:w="1380" w:type="dxa"/>
          <w:tcMar/>
        </w:tcPr>
        <w:p w:rsidR="432FA5B0" w:rsidP="432FA5B0" w:rsidRDefault="432FA5B0" w14:paraId="5FDEA7E8" w14:textId="39B403C1">
          <w:pPr>
            <w:pStyle w:val="Header"/>
            <w:bidi w:val="0"/>
            <w:ind w:left="-115"/>
            <w:jc w:val="left"/>
          </w:pPr>
        </w:p>
      </w:tc>
      <w:tc>
        <w:tcPr>
          <w:tcW w:w="1380" w:type="dxa"/>
          <w:tcMar/>
        </w:tcPr>
        <w:p w:rsidR="432FA5B0" w:rsidP="432FA5B0" w:rsidRDefault="432FA5B0" w14:paraId="214739BF" w14:textId="3B10CCBA">
          <w:pPr>
            <w:pStyle w:val="Header"/>
            <w:bidi w:val="0"/>
            <w:jc w:val="center"/>
          </w:pPr>
        </w:p>
      </w:tc>
      <w:tc>
        <w:tcPr>
          <w:tcW w:w="1380" w:type="dxa"/>
          <w:tcMar/>
        </w:tcPr>
        <w:p w:rsidR="432FA5B0" w:rsidP="432FA5B0" w:rsidRDefault="432FA5B0" w14:paraId="71456A12" w14:textId="072E046A">
          <w:pPr>
            <w:pStyle w:val="Header"/>
            <w:bidi w:val="0"/>
            <w:ind w:right="-115"/>
            <w:jc w:val="right"/>
          </w:pPr>
        </w:p>
      </w:tc>
    </w:tr>
  </w:tbl>
  <w:p w:rsidR="432FA5B0" w:rsidP="432FA5B0" w:rsidRDefault="432FA5B0" w14:paraId="35F8A3BB" w14:textId="42FFBA31">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765"/>
      <w:gridCol w:w="2765"/>
      <w:gridCol w:w="2765"/>
    </w:tblGrid>
    <w:tr w:rsidR="432FA5B0" w:rsidTr="432FA5B0" w14:paraId="2E0CCE6F">
      <w:trPr>
        <w:trHeight w:val="300"/>
      </w:trPr>
      <w:tc>
        <w:tcPr>
          <w:tcW w:w="2765" w:type="dxa"/>
          <w:tcMar/>
        </w:tcPr>
        <w:p w:rsidR="432FA5B0" w:rsidP="432FA5B0" w:rsidRDefault="432FA5B0" w14:paraId="0C2526F3" w14:textId="13ACF563">
          <w:pPr>
            <w:pStyle w:val="Header"/>
            <w:bidi w:val="0"/>
            <w:ind w:left="-115"/>
            <w:jc w:val="left"/>
          </w:pPr>
        </w:p>
      </w:tc>
      <w:tc>
        <w:tcPr>
          <w:tcW w:w="2765" w:type="dxa"/>
          <w:tcMar/>
        </w:tcPr>
        <w:p w:rsidR="432FA5B0" w:rsidP="432FA5B0" w:rsidRDefault="432FA5B0" w14:paraId="3768E07E" w14:textId="027BE85F">
          <w:pPr>
            <w:pStyle w:val="Header"/>
            <w:bidi w:val="0"/>
            <w:jc w:val="center"/>
          </w:pPr>
        </w:p>
      </w:tc>
      <w:tc>
        <w:tcPr>
          <w:tcW w:w="2765" w:type="dxa"/>
          <w:tcMar/>
        </w:tcPr>
        <w:p w:rsidR="432FA5B0" w:rsidP="432FA5B0" w:rsidRDefault="432FA5B0" w14:paraId="198ACB07" w14:textId="30111763">
          <w:pPr>
            <w:pStyle w:val="Header"/>
            <w:bidi w:val="0"/>
            <w:ind w:right="-115"/>
            <w:jc w:val="right"/>
          </w:pPr>
        </w:p>
      </w:tc>
    </w:tr>
  </w:tbl>
  <w:p w:rsidR="432FA5B0" w:rsidP="432FA5B0" w:rsidRDefault="432FA5B0" w14:paraId="5E174E4F" w14:textId="6725CFE2">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781B0A"/>
    <w:lvl w:ilvl="0">
      <w:start w:val="1"/>
      <w:numFmt w:val="decimal"/>
      <w:pStyle w:val="ListNumber5"/>
      <w:lvlText w:val="%1."/>
      <w:lvlJc w:val="left"/>
      <w:pPr>
        <w:tabs>
          <w:tab w:val="num" w:pos="360"/>
        </w:tabs>
        <w:ind w:left="360" w:hanging="360"/>
      </w:pPr>
      <w:rPr>
        <w:b/>
      </w:rPr>
    </w:lvl>
  </w:abstractNum>
  <w:abstractNum w:abstractNumId="1" w15:restartNumberingAfterBreak="0">
    <w:nsid w:val="00823A26"/>
    <w:multiLevelType w:val="multilevel"/>
    <w:tmpl w:val="0409001F"/>
    <w:numStyleLink w:val="111111"/>
  </w:abstractNum>
  <w:abstractNum w:abstractNumId="2" w15:restartNumberingAfterBreak="0">
    <w:nsid w:val="2DDF0CE8"/>
    <w:multiLevelType w:val="multilevel"/>
    <w:tmpl w:val="0409001F"/>
    <w:styleLink w:val="111111"/>
    <w:lvl w:ilvl="0">
      <w:start w:val="1"/>
      <w:numFmt w:val="decimal"/>
      <w:pStyle w:val="Numbered"/>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 w15:restartNumberingAfterBreak="0">
    <w:nsid w:val="3BD63565"/>
    <w:multiLevelType w:val="hybridMultilevel"/>
    <w:tmpl w:val="83F607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0C7150"/>
    <w:multiLevelType w:val="hybridMultilevel"/>
    <w:tmpl w:val="B5C6F2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 w:numId="4">
    <w:abstractNumId w:val="0"/>
  </w:num>
  <w:num w:numId="5">
    <w:abstractNumId w:val="0"/>
    <w:lvlOverride w:ilvl="0">
      <w:startOverride w:val="4"/>
    </w:lvlOverride>
  </w:num>
  <w:num w:numId="6">
    <w:abstractNumId w:val="3"/>
  </w:num>
  <w:num w:numId="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7"/>
  <w:embedSystemFonts/>
  <w:activeWritingStyle w:lang="en-GB" w:vendorID="6" w:dllVersion="2" w:checkStyle="1" w:appName="MSWord"/>
  <w:trackRevisions w:val="false"/>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B46"/>
    <w:rsid w:val="00022E49"/>
    <w:rsid w:val="000251E6"/>
    <w:rsid w:val="0003725E"/>
    <w:rsid w:val="00050A1D"/>
    <w:rsid w:val="00065FB4"/>
    <w:rsid w:val="00076222"/>
    <w:rsid w:val="000A3F75"/>
    <w:rsid w:val="000B6F3D"/>
    <w:rsid w:val="000C64E5"/>
    <w:rsid w:val="000C6837"/>
    <w:rsid w:val="000D0CEA"/>
    <w:rsid w:val="000F3285"/>
    <w:rsid w:val="000F64F9"/>
    <w:rsid w:val="00117C18"/>
    <w:rsid w:val="00133B83"/>
    <w:rsid w:val="00134EFF"/>
    <w:rsid w:val="00137E1E"/>
    <w:rsid w:val="00170DB0"/>
    <w:rsid w:val="00171D26"/>
    <w:rsid w:val="00174ECD"/>
    <w:rsid w:val="0019134E"/>
    <w:rsid w:val="00192506"/>
    <w:rsid w:val="001A4B70"/>
    <w:rsid w:val="001A5647"/>
    <w:rsid w:val="001B2267"/>
    <w:rsid w:val="001E4242"/>
    <w:rsid w:val="00206B6A"/>
    <w:rsid w:val="0021005F"/>
    <w:rsid w:val="00222F7F"/>
    <w:rsid w:val="002246C9"/>
    <w:rsid w:val="0023481C"/>
    <w:rsid w:val="00237421"/>
    <w:rsid w:val="002501FD"/>
    <w:rsid w:val="00270604"/>
    <w:rsid w:val="002754B8"/>
    <w:rsid w:val="00275B81"/>
    <w:rsid w:val="00280B2E"/>
    <w:rsid w:val="00284B46"/>
    <w:rsid w:val="002A1798"/>
    <w:rsid w:val="002C4497"/>
    <w:rsid w:val="002C50EA"/>
    <w:rsid w:val="002D10DA"/>
    <w:rsid w:val="002D2E8B"/>
    <w:rsid w:val="00304D88"/>
    <w:rsid w:val="003067F5"/>
    <w:rsid w:val="003068C3"/>
    <w:rsid w:val="00314E1E"/>
    <w:rsid w:val="00323499"/>
    <w:rsid w:val="0033501F"/>
    <w:rsid w:val="00371BE4"/>
    <w:rsid w:val="00386D29"/>
    <w:rsid w:val="003925C8"/>
    <w:rsid w:val="003C22D8"/>
    <w:rsid w:val="003C3558"/>
    <w:rsid w:val="003E1089"/>
    <w:rsid w:val="003E48A2"/>
    <w:rsid w:val="004079F6"/>
    <w:rsid w:val="00431803"/>
    <w:rsid w:val="004335A2"/>
    <w:rsid w:val="0044360D"/>
    <w:rsid w:val="00450AF7"/>
    <w:rsid w:val="00452909"/>
    <w:rsid w:val="004747C8"/>
    <w:rsid w:val="00476C2F"/>
    <w:rsid w:val="00477FF9"/>
    <w:rsid w:val="00481C50"/>
    <w:rsid w:val="004834A5"/>
    <w:rsid w:val="004A2AAE"/>
    <w:rsid w:val="004A2EFF"/>
    <w:rsid w:val="004B74CB"/>
    <w:rsid w:val="004C2A87"/>
    <w:rsid w:val="004F00C0"/>
    <w:rsid w:val="004F3CAB"/>
    <w:rsid w:val="004F3D6D"/>
    <w:rsid w:val="004F6A2D"/>
    <w:rsid w:val="004F6EAE"/>
    <w:rsid w:val="00512652"/>
    <w:rsid w:val="00514E20"/>
    <w:rsid w:val="00514EBD"/>
    <w:rsid w:val="00516196"/>
    <w:rsid w:val="005575F5"/>
    <w:rsid w:val="00560A7F"/>
    <w:rsid w:val="00571C4B"/>
    <w:rsid w:val="00581F83"/>
    <w:rsid w:val="00585E8A"/>
    <w:rsid w:val="005974A1"/>
    <w:rsid w:val="005A10F3"/>
    <w:rsid w:val="005A170A"/>
    <w:rsid w:val="005B559D"/>
    <w:rsid w:val="005D2607"/>
    <w:rsid w:val="005D7566"/>
    <w:rsid w:val="005F22F8"/>
    <w:rsid w:val="005F3C73"/>
    <w:rsid w:val="00610851"/>
    <w:rsid w:val="00613274"/>
    <w:rsid w:val="00613449"/>
    <w:rsid w:val="00613ACC"/>
    <w:rsid w:val="00634F25"/>
    <w:rsid w:val="00642E0C"/>
    <w:rsid w:val="0065026F"/>
    <w:rsid w:val="006609CD"/>
    <w:rsid w:val="006706B1"/>
    <w:rsid w:val="0068295F"/>
    <w:rsid w:val="006A1A28"/>
    <w:rsid w:val="006A7C6F"/>
    <w:rsid w:val="006B594D"/>
    <w:rsid w:val="006C505D"/>
    <w:rsid w:val="006C6242"/>
    <w:rsid w:val="006D49A3"/>
    <w:rsid w:val="006E0198"/>
    <w:rsid w:val="006E2952"/>
    <w:rsid w:val="006F106A"/>
    <w:rsid w:val="006F20D1"/>
    <w:rsid w:val="006F4875"/>
    <w:rsid w:val="006F5E10"/>
    <w:rsid w:val="00741406"/>
    <w:rsid w:val="007466B4"/>
    <w:rsid w:val="00746D1F"/>
    <w:rsid w:val="0076207A"/>
    <w:rsid w:val="00762F04"/>
    <w:rsid w:val="0079204D"/>
    <w:rsid w:val="007936A5"/>
    <w:rsid w:val="00794DB8"/>
    <w:rsid w:val="0079646D"/>
    <w:rsid w:val="007A2FBF"/>
    <w:rsid w:val="007A36A8"/>
    <w:rsid w:val="007B5184"/>
    <w:rsid w:val="007B51F6"/>
    <w:rsid w:val="007B6D73"/>
    <w:rsid w:val="007D09E3"/>
    <w:rsid w:val="007D3703"/>
    <w:rsid w:val="007D7AD8"/>
    <w:rsid w:val="007F6D8B"/>
    <w:rsid w:val="00812F5E"/>
    <w:rsid w:val="00822C69"/>
    <w:rsid w:val="00842E87"/>
    <w:rsid w:val="00844A91"/>
    <w:rsid w:val="008471EB"/>
    <w:rsid w:val="00853509"/>
    <w:rsid w:val="00882E9C"/>
    <w:rsid w:val="00887DF4"/>
    <w:rsid w:val="00893152"/>
    <w:rsid w:val="008E1548"/>
    <w:rsid w:val="009156B3"/>
    <w:rsid w:val="009408F9"/>
    <w:rsid w:val="00955B2D"/>
    <w:rsid w:val="0097283B"/>
    <w:rsid w:val="009805E8"/>
    <w:rsid w:val="00992629"/>
    <w:rsid w:val="009B4540"/>
    <w:rsid w:val="009B7C8D"/>
    <w:rsid w:val="009C3629"/>
    <w:rsid w:val="009D5C3D"/>
    <w:rsid w:val="009E40BB"/>
    <w:rsid w:val="009E46EE"/>
    <w:rsid w:val="009F2059"/>
    <w:rsid w:val="009F3104"/>
    <w:rsid w:val="00A12E52"/>
    <w:rsid w:val="00A35057"/>
    <w:rsid w:val="00A41EA1"/>
    <w:rsid w:val="00A71E50"/>
    <w:rsid w:val="00A8018B"/>
    <w:rsid w:val="00A813EA"/>
    <w:rsid w:val="00A93AF0"/>
    <w:rsid w:val="00A964F8"/>
    <w:rsid w:val="00A97A59"/>
    <w:rsid w:val="00AB1B14"/>
    <w:rsid w:val="00AC0FCB"/>
    <w:rsid w:val="00B148FB"/>
    <w:rsid w:val="00B2314A"/>
    <w:rsid w:val="00B27056"/>
    <w:rsid w:val="00B363FD"/>
    <w:rsid w:val="00B813BA"/>
    <w:rsid w:val="00B8388D"/>
    <w:rsid w:val="00B9045A"/>
    <w:rsid w:val="00B93A7B"/>
    <w:rsid w:val="00BC25D8"/>
    <w:rsid w:val="00BC331B"/>
    <w:rsid w:val="00BC6AE3"/>
    <w:rsid w:val="00BF3BCA"/>
    <w:rsid w:val="00C05036"/>
    <w:rsid w:val="00C075A4"/>
    <w:rsid w:val="00C12810"/>
    <w:rsid w:val="00C17DEE"/>
    <w:rsid w:val="00C446A4"/>
    <w:rsid w:val="00C96170"/>
    <w:rsid w:val="00C97510"/>
    <w:rsid w:val="00CA3471"/>
    <w:rsid w:val="00CC21B3"/>
    <w:rsid w:val="00CC74AA"/>
    <w:rsid w:val="00CD30B4"/>
    <w:rsid w:val="00CD7BD0"/>
    <w:rsid w:val="00CF494F"/>
    <w:rsid w:val="00D27D27"/>
    <w:rsid w:val="00D52AB2"/>
    <w:rsid w:val="00D63FBA"/>
    <w:rsid w:val="00D64851"/>
    <w:rsid w:val="00D76B11"/>
    <w:rsid w:val="00D80D8D"/>
    <w:rsid w:val="00D83485"/>
    <w:rsid w:val="00D87A8A"/>
    <w:rsid w:val="00D90DDE"/>
    <w:rsid w:val="00DA47CA"/>
    <w:rsid w:val="00DA5003"/>
    <w:rsid w:val="00DA511E"/>
    <w:rsid w:val="00DA7154"/>
    <w:rsid w:val="00DD4963"/>
    <w:rsid w:val="00DE0801"/>
    <w:rsid w:val="00DE325F"/>
    <w:rsid w:val="00DF5295"/>
    <w:rsid w:val="00E010BC"/>
    <w:rsid w:val="00E020CC"/>
    <w:rsid w:val="00E02506"/>
    <w:rsid w:val="00E077A4"/>
    <w:rsid w:val="00E11800"/>
    <w:rsid w:val="00E14B28"/>
    <w:rsid w:val="00E22245"/>
    <w:rsid w:val="00E22E28"/>
    <w:rsid w:val="00E24327"/>
    <w:rsid w:val="00E25747"/>
    <w:rsid w:val="00E257F2"/>
    <w:rsid w:val="00E31D29"/>
    <w:rsid w:val="00E458D7"/>
    <w:rsid w:val="00E46351"/>
    <w:rsid w:val="00E62019"/>
    <w:rsid w:val="00E81B53"/>
    <w:rsid w:val="00E83322"/>
    <w:rsid w:val="00E85F7A"/>
    <w:rsid w:val="00EA1482"/>
    <w:rsid w:val="00EB5B9F"/>
    <w:rsid w:val="00EC5272"/>
    <w:rsid w:val="00EC744F"/>
    <w:rsid w:val="00ED3AD6"/>
    <w:rsid w:val="00ED7143"/>
    <w:rsid w:val="00EE2303"/>
    <w:rsid w:val="00F11EE9"/>
    <w:rsid w:val="00F13788"/>
    <w:rsid w:val="00F1795E"/>
    <w:rsid w:val="00F23A6B"/>
    <w:rsid w:val="00F447F7"/>
    <w:rsid w:val="00F518D4"/>
    <w:rsid w:val="00F91A5E"/>
    <w:rsid w:val="00F957DC"/>
    <w:rsid w:val="00FA7BD9"/>
    <w:rsid w:val="00FB1568"/>
    <w:rsid w:val="00FB20D7"/>
    <w:rsid w:val="00FC61AB"/>
    <w:rsid w:val="00FC7D60"/>
    <w:rsid w:val="00FD6F2B"/>
    <w:rsid w:val="00FE6EFD"/>
    <w:rsid w:val="00FE79EA"/>
    <w:rsid w:val="213330B4"/>
    <w:rsid w:val="4276AA14"/>
    <w:rsid w:val="432FA5B0"/>
    <w:rsid w:val="4BA5498D"/>
    <w:rsid w:val="5364C65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41CF3ED"/>
  <w14:defaultImageDpi w14:val="300"/>
  <w15:docId w15:val="{76B7FD3A-1C07-49C6-A913-92457D2A5D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D277A"/>
    <w:pPr>
      <w:spacing w:before="120" w:after="120"/>
    </w:pPr>
    <w:rPr>
      <w:rFonts w:ascii="Arial" w:hAnsi="Arial"/>
      <w:sz w:val="22"/>
      <w:szCs w:val="24"/>
      <w:lang w:val="en-GB"/>
    </w:rPr>
  </w:style>
  <w:style w:type="paragraph" w:styleId="Heading1">
    <w:name w:val="heading 1"/>
    <w:basedOn w:val="Normal"/>
    <w:next w:val="Normal"/>
    <w:qFormat/>
    <w:rsid w:val="00B97177"/>
    <w:pPr>
      <w:keepNext/>
      <w:spacing w:before="240"/>
      <w:outlineLvl w:val="0"/>
    </w:pPr>
    <w:rPr>
      <w:b/>
      <w:kern w:val="32"/>
      <w:sz w:val="32"/>
      <w:szCs w:val="32"/>
    </w:rPr>
  </w:style>
  <w:style w:type="paragraph" w:styleId="Heading3">
    <w:name w:val="heading 3"/>
    <w:basedOn w:val="Normal"/>
    <w:next w:val="Normal"/>
    <w:qFormat/>
    <w:rsid w:val="00B97177"/>
    <w:pPr>
      <w:keepNext/>
      <w:spacing w:before="240" w:after="60"/>
      <w:outlineLvl w:val="2"/>
    </w:pPr>
    <w:rPr>
      <w:b/>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2E6BB3"/>
    <w:rPr>
      <w:lang w:bidi="x-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rsid w:val="00C05036"/>
    <w:pPr>
      <w:pBdr>
        <w:bottom w:val="single" w:color="auto" w:sz="4" w:space="1"/>
      </w:pBdr>
      <w:tabs>
        <w:tab w:val="center" w:pos="4320"/>
        <w:tab w:val="right" w:pos="8640"/>
      </w:tabs>
    </w:pPr>
    <w:rPr>
      <w:rFonts w:ascii="Arial Bold" w:hAnsi="Arial Bold"/>
      <w:color w:val="333333"/>
      <w:sz w:val="44"/>
    </w:rPr>
  </w:style>
  <w:style w:type="paragraph" w:styleId="Footer">
    <w:name w:val="footer"/>
    <w:basedOn w:val="Normal"/>
    <w:semiHidden/>
    <w:rsid w:val="00FA26C0"/>
    <w:pPr>
      <w:pBdr>
        <w:top w:val="single" w:color="auto" w:sz="4" w:space="1"/>
      </w:pBdr>
      <w:tabs>
        <w:tab w:val="center" w:pos="4320"/>
        <w:tab w:val="right" w:pos="8640"/>
      </w:tabs>
    </w:pPr>
    <w:rPr>
      <w:sz w:val="18"/>
    </w:rPr>
  </w:style>
  <w:style w:type="paragraph" w:styleId="Tablebody" w:customStyle="1">
    <w:name w:val="Table body"/>
    <w:basedOn w:val="Normal"/>
    <w:rsid w:val="00B97177"/>
    <w:pPr>
      <w:spacing w:before="60" w:after="60"/>
      <w:ind w:left="357"/>
    </w:pPr>
  </w:style>
  <w:style w:type="paragraph" w:styleId="TableHeading" w:customStyle="1">
    <w:name w:val="Table Heading"/>
    <w:basedOn w:val="Normal"/>
    <w:rsid w:val="00CD277A"/>
    <w:rPr>
      <w:rFonts w:ascii="Arial Bold" w:hAnsi="Arial Bold"/>
      <w:sz w:val="24"/>
    </w:rPr>
  </w:style>
  <w:style w:type="paragraph" w:styleId="Numbered" w:customStyle="1">
    <w:name w:val="Numbered"/>
    <w:basedOn w:val="Normal"/>
    <w:rsid w:val="008C3DAB"/>
    <w:pPr>
      <w:numPr>
        <w:numId w:val="2"/>
      </w:numPr>
    </w:pPr>
  </w:style>
  <w:style w:type="paragraph" w:styleId="NormalIndent1" w:customStyle="1">
    <w:name w:val="Normal Indent1"/>
    <w:basedOn w:val="Normal"/>
    <w:rsid w:val="00CD277A"/>
  </w:style>
  <w:style w:type="numbering" w:styleId="111111">
    <w:name w:val="Outline List 2"/>
    <w:basedOn w:val="NoList"/>
    <w:rsid w:val="002E6BB3"/>
    <w:pPr>
      <w:numPr>
        <w:numId w:val="1"/>
      </w:numPr>
    </w:pPr>
  </w:style>
  <w:style w:type="paragraph" w:styleId="Details" w:customStyle="1">
    <w:name w:val="Details"/>
    <w:basedOn w:val="Normal"/>
    <w:rsid w:val="002E6BB3"/>
    <w:pPr>
      <w:spacing w:before="60" w:after="60"/>
    </w:pPr>
  </w:style>
  <w:style w:type="paragraph" w:styleId="Tablebold" w:customStyle="1">
    <w:name w:val="Table bold"/>
    <w:basedOn w:val="Tablebody"/>
    <w:rsid w:val="00942069"/>
    <w:rPr>
      <w:rFonts w:ascii="Arial Bold" w:hAnsi="Arial Bold"/>
      <w:b/>
    </w:rPr>
  </w:style>
  <w:style w:type="character" w:styleId="PageNumber">
    <w:name w:val="page number"/>
    <w:rsid w:val="00477FF9"/>
    <w:rPr>
      <w:rFonts w:ascii="Arial" w:hAnsi="Arial"/>
      <w:sz w:val="20"/>
      <w:szCs w:val="22"/>
      <w:bdr w:val="none" w:color="auto" w:sz="0" w:space="0"/>
    </w:rPr>
  </w:style>
  <w:style w:type="paragraph" w:styleId="normalindent10" w:customStyle="1">
    <w:name w:val="normal indent 1"/>
    <w:basedOn w:val="Numbered"/>
    <w:rsid w:val="00CD277A"/>
    <w:pPr>
      <w:numPr>
        <w:numId w:val="0"/>
      </w:numPr>
      <w:ind w:left="357"/>
    </w:pPr>
  </w:style>
  <w:style w:type="paragraph" w:styleId="ListNumber5">
    <w:name w:val="List Number 5"/>
    <w:basedOn w:val="Normal"/>
    <w:rsid w:val="00E11FA6"/>
    <w:pPr>
      <w:numPr>
        <w:numId w:val="3"/>
      </w:numPr>
      <w:tabs>
        <w:tab w:val="left" w:pos="397"/>
      </w:tabs>
      <w:spacing w:after="240"/>
    </w:pPr>
    <w:rPr>
      <w:rFonts w:ascii="Arial Bold" w:hAnsi="Arial Bold"/>
    </w:rPr>
  </w:style>
  <w:style w:type="character" w:styleId="HeaderChar" w:customStyle="1">
    <w:name w:val="Header Char"/>
    <w:link w:val="Header"/>
    <w:uiPriority w:val="99"/>
    <w:rsid w:val="00C05036"/>
    <w:rPr>
      <w:rFonts w:ascii="Arial Bold" w:hAnsi="Arial Bold"/>
      <w:color w:val="333333"/>
      <w:sz w:val="44"/>
      <w:szCs w:val="24"/>
      <w:lang w:val="en-GB"/>
    </w:rPr>
  </w:style>
  <w:style w:type="paragraph" w:styleId="Attendance" w:customStyle="1">
    <w:name w:val="Attendance"/>
    <w:basedOn w:val="Normal"/>
    <w:qFormat/>
    <w:rsid w:val="003925C8"/>
    <w:pPr>
      <w:spacing w:before="0" w:after="0"/>
    </w:pPr>
  </w:style>
  <w:style w:type="paragraph" w:styleId="Headernoline" w:customStyle="1">
    <w:name w:val="Header no line"/>
    <w:basedOn w:val="Header"/>
    <w:qFormat/>
    <w:rsid w:val="00C05036"/>
    <w:pPr>
      <w:pBdr>
        <w:bottom w:val="none" w:color="auto" w:sz="0" w:space="0"/>
      </w:pBdr>
    </w:pPr>
  </w:style>
  <w:style w:type="paragraph" w:styleId="BalloonText">
    <w:name w:val="Balloon Text"/>
    <w:basedOn w:val="Normal"/>
    <w:link w:val="BalloonTextChar"/>
    <w:uiPriority w:val="99"/>
    <w:semiHidden/>
    <w:unhideWhenUsed/>
    <w:rsid w:val="00882E9C"/>
    <w:pPr>
      <w:spacing w:before="0" w:after="0"/>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82E9C"/>
    <w:rPr>
      <w:rFonts w:ascii="Lucida Grande" w:hAnsi="Lucida Grande" w:cs="Lucida Grande"/>
      <w:sz w:val="18"/>
      <w:szCs w:val="18"/>
      <w:lang w:val="en-GB"/>
    </w:rPr>
  </w:style>
  <w:style w:type="character" w:styleId="Hyperlink">
    <w:name w:val="Hyperlink"/>
    <w:basedOn w:val="DefaultParagraphFont"/>
    <w:uiPriority w:val="99"/>
    <w:semiHidden/>
    <w:unhideWhenUsed/>
    <w:rsid w:val="00270604"/>
    <w:rPr>
      <w:color w:val="0000FF"/>
      <w:u w:val="single"/>
    </w:rPr>
  </w:style>
  <w:style w:type="paragraph" w:styleId="ListParagraph">
    <w:name w:val="List Paragraph"/>
    <w:basedOn w:val="Normal"/>
    <w:uiPriority w:val="34"/>
    <w:qFormat/>
    <w:rsid w:val="008931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5566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eader" Target="header2.xml" Id="R1afbd8b22f5c4bc7" /><Relationship Type="http://schemas.openxmlformats.org/officeDocument/2006/relationships/header" Target="header3.xml" Id="Rd7472623ddec4b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C07A0-1B5A-2348-99AD-038BDACC347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ITEM</dc:title>
  <dc:subject/>
  <dc:creator>Gwenda Flintoff</dc:creator>
  <keywords/>
  <lastModifiedBy>General Manager</lastModifiedBy>
  <revision>9</revision>
  <lastPrinted>2020-08-21T05:18:00.0000000Z</lastPrinted>
  <dcterms:created xsi:type="dcterms:W3CDTF">2023-05-27T00:44:00.0000000Z</dcterms:created>
  <dcterms:modified xsi:type="dcterms:W3CDTF">2024-06-19T01:27:05.6609785Z</dcterms:modified>
</coreProperties>
</file>